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598" w:rsidRPr="00CF132B" w:rsidRDefault="00E03598">
      <w:pPr>
        <w:rPr>
          <w:rFonts w:ascii="Times New Roman" w:hAnsi="Times New Roman" w:cs="Times New Roman"/>
          <w:sz w:val="18"/>
          <w:szCs w:val="18"/>
        </w:rPr>
      </w:pPr>
    </w:p>
    <w:p w:rsidR="00CF132B" w:rsidRPr="00CF132B" w:rsidRDefault="00CF132B" w:rsidP="00CF132B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18"/>
          <w:szCs w:val="18"/>
        </w:rPr>
      </w:pPr>
      <w:bookmarkStart w:id="0" w:name="_GoBack"/>
      <w:r w:rsidRPr="00CF132B">
        <w:rPr>
          <w:rFonts w:ascii="Times New Roman" w:eastAsia="Calibri" w:hAnsi="Times New Roman" w:cs="Times New Roman"/>
          <w:b/>
          <w:sz w:val="18"/>
          <w:szCs w:val="18"/>
        </w:rPr>
        <w:t>МИНИСТЕРСТВО ПРОСВЕЩЕНИЯ РОССИЙСКОЙ ФЕДЕРАЦИИ</w:t>
      </w:r>
    </w:p>
    <w:p w:rsidR="00CF132B" w:rsidRPr="00CF132B" w:rsidRDefault="00CF132B" w:rsidP="00CF132B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18"/>
          <w:szCs w:val="18"/>
        </w:rPr>
      </w:pPr>
      <w:bookmarkStart w:id="1" w:name="c6077dab-9925-4774-bff8-633c408d96f7"/>
      <w:r w:rsidRPr="00CF132B">
        <w:rPr>
          <w:rFonts w:ascii="Times New Roman" w:eastAsia="Calibri" w:hAnsi="Times New Roman" w:cs="Times New Roman"/>
          <w:b/>
          <w:sz w:val="18"/>
          <w:szCs w:val="18"/>
        </w:rPr>
        <w:t>Министерство образования и науки РСО-Алания</w:t>
      </w:r>
      <w:bookmarkEnd w:id="1"/>
      <w:r w:rsidRPr="00CF132B">
        <w:rPr>
          <w:rFonts w:ascii="Times New Roman" w:eastAsia="Calibri" w:hAnsi="Times New Roman" w:cs="Times New Roman"/>
          <w:b/>
          <w:sz w:val="18"/>
          <w:szCs w:val="18"/>
        </w:rPr>
        <w:t xml:space="preserve"> </w:t>
      </w:r>
    </w:p>
    <w:p w:rsidR="00CF132B" w:rsidRPr="00CF132B" w:rsidRDefault="00CF132B" w:rsidP="00CF132B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18"/>
          <w:szCs w:val="18"/>
        </w:rPr>
      </w:pPr>
      <w:bookmarkStart w:id="2" w:name="788ae511-f951-4a39-a96d-32e07689f645"/>
      <w:r w:rsidRPr="00CF132B">
        <w:rPr>
          <w:rFonts w:ascii="Times New Roman" w:eastAsia="Calibri" w:hAnsi="Times New Roman" w:cs="Times New Roman"/>
          <w:b/>
          <w:sz w:val="18"/>
          <w:szCs w:val="18"/>
        </w:rPr>
        <w:t>г. Владикавказ</w:t>
      </w:r>
      <w:bookmarkEnd w:id="2"/>
    </w:p>
    <w:p w:rsidR="00CF132B" w:rsidRPr="00CF132B" w:rsidRDefault="00CF132B" w:rsidP="00CF132B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CF132B">
        <w:rPr>
          <w:rFonts w:ascii="Times New Roman" w:eastAsia="Calibri" w:hAnsi="Times New Roman" w:cs="Times New Roman"/>
          <w:b/>
          <w:sz w:val="18"/>
          <w:szCs w:val="18"/>
        </w:rPr>
        <w:t xml:space="preserve">МБОУ СОШ №15 имени Героя </w:t>
      </w:r>
      <w:proofErr w:type="spellStart"/>
      <w:r w:rsidRPr="00CF132B">
        <w:rPr>
          <w:rFonts w:ascii="Times New Roman" w:eastAsia="Calibri" w:hAnsi="Times New Roman" w:cs="Times New Roman"/>
          <w:b/>
          <w:sz w:val="18"/>
          <w:szCs w:val="18"/>
        </w:rPr>
        <w:t>Советстского</w:t>
      </w:r>
      <w:proofErr w:type="spellEnd"/>
      <w:r w:rsidRPr="00CF132B">
        <w:rPr>
          <w:rFonts w:ascii="Times New Roman" w:eastAsia="Calibri" w:hAnsi="Times New Roman" w:cs="Times New Roman"/>
          <w:b/>
          <w:sz w:val="18"/>
          <w:szCs w:val="18"/>
        </w:rPr>
        <w:t xml:space="preserve"> Союза </w:t>
      </w:r>
      <w:proofErr w:type="spellStart"/>
      <w:r w:rsidRPr="00CF132B">
        <w:rPr>
          <w:rFonts w:ascii="Times New Roman" w:eastAsia="Calibri" w:hAnsi="Times New Roman" w:cs="Times New Roman"/>
          <w:b/>
          <w:sz w:val="18"/>
          <w:szCs w:val="18"/>
        </w:rPr>
        <w:t>Мильдзихова</w:t>
      </w:r>
      <w:proofErr w:type="spellEnd"/>
      <w:r w:rsidRPr="00CF132B">
        <w:rPr>
          <w:rFonts w:ascii="Times New Roman" w:eastAsia="Calibri" w:hAnsi="Times New Roman" w:cs="Times New Roman"/>
          <w:b/>
          <w:sz w:val="18"/>
          <w:szCs w:val="18"/>
        </w:rPr>
        <w:t xml:space="preserve"> Х.З.</w:t>
      </w:r>
    </w:p>
    <w:p w:rsidR="00CF132B" w:rsidRPr="00CF132B" w:rsidRDefault="00CF132B" w:rsidP="00CF132B">
      <w:pPr>
        <w:spacing w:after="0" w:line="276" w:lineRule="auto"/>
        <w:ind w:left="120"/>
        <w:rPr>
          <w:rFonts w:ascii="Times New Roman" w:eastAsia="Calibri" w:hAnsi="Times New Roman" w:cs="Times New Roman"/>
          <w:sz w:val="18"/>
          <w:szCs w:val="18"/>
        </w:rPr>
      </w:pPr>
    </w:p>
    <w:p w:rsidR="00CF132B" w:rsidRPr="00CF132B" w:rsidRDefault="00CF132B" w:rsidP="00CF132B">
      <w:pPr>
        <w:spacing w:after="0" w:line="276" w:lineRule="auto"/>
        <w:ind w:left="120"/>
        <w:rPr>
          <w:rFonts w:ascii="Times New Roman" w:eastAsia="Calibri" w:hAnsi="Times New Roman" w:cs="Times New Roman"/>
          <w:sz w:val="18"/>
          <w:szCs w:val="18"/>
        </w:rPr>
      </w:pPr>
    </w:p>
    <w:p w:rsidR="00CF132B" w:rsidRPr="00CF132B" w:rsidRDefault="00CF132B" w:rsidP="00CF132B">
      <w:pPr>
        <w:spacing w:after="0" w:line="276" w:lineRule="auto"/>
        <w:ind w:left="120"/>
        <w:rPr>
          <w:rFonts w:ascii="Times New Roman" w:eastAsia="Calibri" w:hAnsi="Times New Roman" w:cs="Times New Roman"/>
          <w:sz w:val="18"/>
          <w:szCs w:val="18"/>
        </w:rPr>
      </w:pPr>
    </w:p>
    <w:p w:rsidR="00CF132B" w:rsidRPr="00CF132B" w:rsidRDefault="00CF132B" w:rsidP="00CF132B">
      <w:pPr>
        <w:spacing w:after="0" w:line="276" w:lineRule="auto"/>
        <w:ind w:left="120"/>
        <w:rPr>
          <w:rFonts w:ascii="Times New Roman" w:eastAsia="Calibri" w:hAnsi="Times New Roman" w:cs="Times New Roman"/>
          <w:sz w:val="18"/>
          <w:szCs w:val="18"/>
        </w:rPr>
      </w:pPr>
    </w:p>
    <w:tbl>
      <w:tblPr>
        <w:tblW w:w="14755" w:type="dxa"/>
        <w:tblLook w:val="04A0" w:firstRow="1" w:lastRow="0" w:firstColumn="1" w:lastColumn="0" w:noHBand="0" w:noVBand="1"/>
      </w:tblPr>
      <w:tblGrid>
        <w:gridCol w:w="4917"/>
        <w:gridCol w:w="4919"/>
        <w:gridCol w:w="4919"/>
      </w:tblGrid>
      <w:tr w:rsidR="00CF132B" w:rsidRPr="00CF132B" w:rsidTr="00423F01">
        <w:trPr>
          <w:trHeight w:val="1787"/>
        </w:trPr>
        <w:tc>
          <w:tcPr>
            <w:tcW w:w="4917" w:type="dxa"/>
          </w:tcPr>
          <w:p w:rsidR="00CF132B" w:rsidRPr="00CF132B" w:rsidRDefault="00CF132B" w:rsidP="00423F01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</w:rPr>
              <w:t>РАССМОТРЕНО</w:t>
            </w:r>
          </w:p>
          <w:p w:rsidR="00CF132B" w:rsidRPr="00CF132B" w:rsidRDefault="00CF132B" w:rsidP="00423F01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</w:rPr>
              <w:t>МО учителей</w:t>
            </w:r>
          </w:p>
          <w:p w:rsidR="00CF132B" w:rsidRPr="00CF132B" w:rsidRDefault="00CF132B" w:rsidP="00423F0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________________________ </w:t>
            </w:r>
          </w:p>
          <w:p w:rsidR="00CF132B" w:rsidRPr="00CF132B" w:rsidRDefault="00CF132B" w:rsidP="00423F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</w:rPr>
              <w:t>Руководитель МО</w:t>
            </w:r>
          </w:p>
          <w:p w:rsidR="00CF132B" w:rsidRPr="00CF132B" w:rsidRDefault="00CF132B" w:rsidP="00423F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Приказ № </w:t>
            </w:r>
          </w:p>
          <w:p w:rsidR="00CF132B" w:rsidRPr="00CF132B" w:rsidRDefault="00CF132B" w:rsidP="00423F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</w:rPr>
              <w:t>от «___» ____   2025  г.</w:t>
            </w:r>
          </w:p>
          <w:p w:rsidR="00CF132B" w:rsidRPr="00CF132B" w:rsidRDefault="00CF132B" w:rsidP="00423F0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9" w:type="dxa"/>
          </w:tcPr>
          <w:p w:rsidR="00CF132B" w:rsidRPr="00CF132B" w:rsidRDefault="00CF132B" w:rsidP="00423F01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</w:rPr>
              <w:t>СОГЛАСОВАНО</w:t>
            </w:r>
          </w:p>
          <w:p w:rsidR="00CF132B" w:rsidRPr="00CF132B" w:rsidRDefault="00CF132B" w:rsidP="00423F01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</w:rPr>
              <w:t>Заместитель директора по УВР</w:t>
            </w:r>
          </w:p>
          <w:p w:rsidR="00CF132B" w:rsidRPr="00CF132B" w:rsidRDefault="00CF132B" w:rsidP="00423F0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________________________ </w:t>
            </w:r>
          </w:p>
          <w:p w:rsidR="00CF132B" w:rsidRPr="00CF132B" w:rsidRDefault="00CF132B" w:rsidP="00423F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</w:rPr>
              <w:t>Дмитриева Т.В.</w:t>
            </w:r>
          </w:p>
          <w:p w:rsidR="00CF132B" w:rsidRPr="00CF132B" w:rsidRDefault="00CF132B" w:rsidP="00423F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Приказ № </w:t>
            </w:r>
          </w:p>
          <w:p w:rsidR="00CF132B" w:rsidRPr="00CF132B" w:rsidRDefault="00CF132B" w:rsidP="00423F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</w:rPr>
              <w:t>от «___» ___   2025 г.</w:t>
            </w:r>
          </w:p>
          <w:p w:rsidR="00CF132B" w:rsidRPr="00CF132B" w:rsidRDefault="00CF132B" w:rsidP="00423F0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9" w:type="dxa"/>
          </w:tcPr>
          <w:p w:rsidR="00CF132B" w:rsidRPr="00CF132B" w:rsidRDefault="00CF132B" w:rsidP="00423F01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</w:rPr>
              <w:t>УТВЕРЖДЕНО</w:t>
            </w:r>
          </w:p>
          <w:p w:rsidR="00CF132B" w:rsidRPr="00CF132B" w:rsidRDefault="00CF132B" w:rsidP="00423F01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</w:rPr>
              <w:t>Директор школы</w:t>
            </w:r>
          </w:p>
          <w:p w:rsidR="00CF132B" w:rsidRPr="00CF132B" w:rsidRDefault="00CF132B" w:rsidP="00423F0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________________________ </w:t>
            </w:r>
          </w:p>
          <w:p w:rsidR="00CF132B" w:rsidRPr="00CF132B" w:rsidRDefault="00CF132B" w:rsidP="00423F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</w:rPr>
              <w:t>Дулаева</w:t>
            </w:r>
            <w:proofErr w:type="spellEnd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М.У.</w:t>
            </w:r>
          </w:p>
          <w:p w:rsidR="00CF132B" w:rsidRPr="00CF132B" w:rsidRDefault="00CF132B" w:rsidP="00423F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Приказ № </w:t>
            </w:r>
          </w:p>
          <w:p w:rsidR="00CF132B" w:rsidRPr="00CF132B" w:rsidRDefault="00CF132B" w:rsidP="00423F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</w:rPr>
              <w:t>от «___» ___   2025 г.</w:t>
            </w:r>
          </w:p>
          <w:p w:rsidR="00CF132B" w:rsidRPr="00CF132B" w:rsidRDefault="00CF132B" w:rsidP="00423F0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CF132B" w:rsidRPr="00CF132B" w:rsidRDefault="00CF132B" w:rsidP="00CF132B">
      <w:pPr>
        <w:spacing w:after="0" w:line="276" w:lineRule="auto"/>
        <w:ind w:left="120"/>
        <w:rPr>
          <w:rFonts w:ascii="Times New Roman" w:eastAsia="Calibri" w:hAnsi="Times New Roman" w:cs="Times New Roman"/>
          <w:sz w:val="18"/>
          <w:szCs w:val="18"/>
          <w:lang w:val="en-US"/>
        </w:rPr>
      </w:pPr>
    </w:p>
    <w:p w:rsidR="00CF132B" w:rsidRPr="00CF132B" w:rsidRDefault="00CF132B" w:rsidP="00CF132B">
      <w:pPr>
        <w:spacing w:after="0" w:line="276" w:lineRule="auto"/>
        <w:ind w:left="120"/>
        <w:rPr>
          <w:rFonts w:ascii="Times New Roman" w:eastAsia="Calibri" w:hAnsi="Times New Roman" w:cs="Times New Roman"/>
          <w:sz w:val="18"/>
          <w:szCs w:val="18"/>
          <w:lang w:val="en-US"/>
        </w:rPr>
      </w:pPr>
    </w:p>
    <w:p w:rsidR="00CF132B" w:rsidRPr="00CF132B" w:rsidRDefault="00CF132B" w:rsidP="00CF132B">
      <w:pPr>
        <w:spacing w:after="0" w:line="276" w:lineRule="auto"/>
        <w:rPr>
          <w:rFonts w:ascii="Times New Roman" w:eastAsia="Calibri" w:hAnsi="Times New Roman" w:cs="Times New Roman"/>
          <w:sz w:val="18"/>
          <w:szCs w:val="18"/>
          <w:lang w:val="en-US"/>
        </w:rPr>
      </w:pPr>
    </w:p>
    <w:p w:rsidR="00CF132B" w:rsidRPr="00CF132B" w:rsidRDefault="00CF132B" w:rsidP="00CF132B">
      <w:pPr>
        <w:spacing w:after="0" w:line="276" w:lineRule="auto"/>
        <w:ind w:left="120"/>
        <w:rPr>
          <w:rFonts w:ascii="Times New Roman" w:eastAsia="Calibri" w:hAnsi="Times New Roman" w:cs="Times New Roman"/>
          <w:sz w:val="18"/>
          <w:szCs w:val="18"/>
          <w:lang w:val="en-US"/>
        </w:rPr>
      </w:pPr>
    </w:p>
    <w:p w:rsidR="00CF132B" w:rsidRPr="00CF132B" w:rsidRDefault="00CF132B" w:rsidP="00CF132B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CF132B">
        <w:rPr>
          <w:rFonts w:ascii="Times New Roman" w:eastAsia="Calibri" w:hAnsi="Times New Roman" w:cs="Times New Roman"/>
          <w:b/>
          <w:sz w:val="18"/>
          <w:szCs w:val="18"/>
        </w:rPr>
        <w:t>РАБОЧАЯ ПРОГРАММА</w:t>
      </w:r>
    </w:p>
    <w:p w:rsidR="00CF132B" w:rsidRPr="00CF132B" w:rsidRDefault="00CF132B" w:rsidP="00CF132B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CF132B">
        <w:rPr>
          <w:rFonts w:ascii="Times New Roman" w:eastAsia="Calibri" w:hAnsi="Times New Roman" w:cs="Times New Roman"/>
          <w:sz w:val="18"/>
          <w:szCs w:val="18"/>
        </w:rPr>
        <w:t>(</w:t>
      </w:r>
      <w:r w:rsidRPr="00CF132B">
        <w:rPr>
          <w:rFonts w:ascii="Times New Roman" w:eastAsia="Calibri" w:hAnsi="Times New Roman" w:cs="Times New Roman"/>
          <w:sz w:val="18"/>
          <w:szCs w:val="18"/>
          <w:lang w:val="en-US"/>
        </w:rPr>
        <w:t>ID</w:t>
      </w:r>
      <w:r w:rsidRPr="00CF132B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</w:t>
      </w:r>
      <w:r w:rsidRPr="00CF132B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7442887 </w:t>
      </w:r>
      <w:r w:rsidRPr="00CF132B">
        <w:rPr>
          <w:rFonts w:ascii="Times New Roman" w:eastAsia="Calibri" w:hAnsi="Times New Roman" w:cs="Times New Roman"/>
          <w:sz w:val="18"/>
          <w:szCs w:val="18"/>
        </w:rPr>
        <w:t>)</w:t>
      </w:r>
    </w:p>
    <w:p w:rsidR="00CF132B" w:rsidRPr="00CF132B" w:rsidRDefault="00CF132B" w:rsidP="00CF132B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CF132B" w:rsidRPr="00CF132B" w:rsidRDefault="00CF132B" w:rsidP="00CF132B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CF132B">
        <w:rPr>
          <w:rFonts w:ascii="Times New Roman" w:eastAsia="Calibri" w:hAnsi="Times New Roman" w:cs="Times New Roman"/>
          <w:b/>
          <w:sz w:val="18"/>
          <w:szCs w:val="18"/>
        </w:rPr>
        <w:t>учебного предмета «Литература  »</w:t>
      </w:r>
    </w:p>
    <w:p w:rsidR="00CF132B" w:rsidRPr="00CF132B" w:rsidRDefault="00CF132B" w:rsidP="00CF132B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CF132B">
        <w:rPr>
          <w:rFonts w:ascii="Times New Roman" w:eastAsia="Calibri" w:hAnsi="Times New Roman" w:cs="Times New Roman"/>
          <w:sz w:val="18"/>
          <w:szCs w:val="18"/>
        </w:rPr>
        <w:t xml:space="preserve">для обучающихся  7 </w:t>
      </w:r>
      <w:r w:rsidRPr="00CF132B">
        <w:rPr>
          <w:rFonts w:ascii="Times New Roman" w:eastAsia="Calibri" w:hAnsi="Times New Roman" w:cs="Times New Roman"/>
          <w:sz w:val="18"/>
          <w:szCs w:val="18"/>
        </w:rPr>
        <w:t xml:space="preserve">  класса</w:t>
      </w:r>
    </w:p>
    <w:p w:rsidR="00CF132B" w:rsidRPr="00CF132B" w:rsidRDefault="00CF132B" w:rsidP="00CF132B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CF132B" w:rsidRPr="00CF132B" w:rsidRDefault="00CF132B" w:rsidP="00CF132B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CF132B" w:rsidRPr="00CF132B" w:rsidRDefault="00CF132B" w:rsidP="00CF132B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bookmarkStart w:id="3" w:name="8777abab-62ad-4e6d-bb66-8ccfe85cfe1b"/>
      <w:r w:rsidRPr="00CF132B">
        <w:rPr>
          <w:rFonts w:ascii="Times New Roman" w:eastAsia="Calibri" w:hAnsi="Times New Roman" w:cs="Times New Roman"/>
          <w:b/>
          <w:sz w:val="18"/>
          <w:szCs w:val="18"/>
        </w:rPr>
        <w:t>Владикавказ</w:t>
      </w:r>
      <w:bookmarkEnd w:id="3"/>
      <w:r w:rsidRPr="00CF132B">
        <w:rPr>
          <w:rFonts w:ascii="Times New Roman" w:eastAsia="Calibri" w:hAnsi="Times New Roman" w:cs="Times New Roman"/>
          <w:b/>
          <w:sz w:val="18"/>
          <w:szCs w:val="18"/>
        </w:rPr>
        <w:t xml:space="preserve"> </w:t>
      </w:r>
      <w:bookmarkStart w:id="4" w:name="dc72b6e0-474b-4b98-a795-02870ed74afe"/>
      <w:r w:rsidRPr="00CF132B">
        <w:rPr>
          <w:rFonts w:ascii="Times New Roman" w:eastAsia="Calibri" w:hAnsi="Times New Roman" w:cs="Times New Roman"/>
          <w:b/>
          <w:sz w:val="18"/>
          <w:szCs w:val="18"/>
        </w:rPr>
        <w:t>202</w:t>
      </w:r>
      <w:bookmarkEnd w:id="4"/>
      <w:r w:rsidRPr="00CF132B">
        <w:rPr>
          <w:rFonts w:ascii="Times New Roman" w:eastAsia="Calibri" w:hAnsi="Times New Roman" w:cs="Times New Roman"/>
          <w:b/>
          <w:sz w:val="18"/>
          <w:szCs w:val="18"/>
        </w:rPr>
        <w:t>5</w:t>
      </w:r>
    </w:p>
    <w:p w:rsidR="00CF132B" w:rsidRPr="00CF132B" w:rsidRDefault="00CF132B" w:rsidP="00CF132B">
      <w:pPr>
        <w:spacing w:after="0" w:line="276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CF132B" w:rsidRPr="00CF132B" w:rsidRDefault="00CF132B" w:rsidP="00CF132B">
      <w:pPr>
        <w:spacing w:after="0" w:line="276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CF132B" w:rsidRPr="00CF132B" w:rsidRDefault="00CF132B" w:rsidP="00CF132B">
      <w:pPr>
        <w:spacing w:after="0" w:line="276" w:lineRule="auto"/>
        <w:rPr>
          <w:rFonts w:ascii="Times New Roman" w:eastAsia="Calibri" w:hAnsi="Times New Roman" w:cs="Times New Roman"/>
          <w:sz w:val="18"/>
          <w:szCs w:val="18"/>
        </w:rPr>
      </w:pPr>
    </w:p>
    <w:p w:rsidR="00CF132B" w:rsidRPr="00CF132B" w:rsidRDefault="00CF132B" w:rsidP="00CF132B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CF132B">
        <w:rPr>
          <w:rStyle w:val="a4"/>
          <w:sz w:val="18"/>
          <w:szCs w:val="18"/>
        </w:rPr>
        <w:lastRenderedPageBreak/>
        <w:t>ПОЯСНИТЕЛЬНАЯ ЗАПИСКА</w:t>
      </w:r>
    </w:p>
    <w:p w:rsidR="00CF132B" w:rsidRPr="00CF132B" w:rsidRDefault="00CF132B" w:rsidP="00CF132B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CF132B">
        <w:rPr>
          <w:b/>
          <w:bCs/>
          <w:sz w:val="18"/>
          <w:szCs w:val="18"/>
        </w:rPr>
        <w:br/>
      </w:r>
    </w:p>
    <w:p w:rsidR="00CF132B" w:rsidRPr="00CF132B" w:rsidRDefault="00CF132B" w:rsidP="00CF132B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CF132B">
        <w:rPr>
          <w:sz w:val="18"/>
          <w:szCs w:val="18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CF132B">
        <w:rPr>
          <w:sz w:val="18"/>
          <w:szCs w:val="18"/>
        </w:rPr>
        <w:t>Минпросвещения</w:t>
      </w:r>
      <w:proofErr w:type="spellEnd"/>
      <w:r w:rsidRPr="00CF132B">
        <w:rPr>
          <w:sz w:val="18"/>
          <w:szCs w:val="18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 </w:t>
      </w:r>
      <w:r w:rsidRPr="00CF132B">
        <w:rPr>
          <w:sz w:val="18"/>
          <w:szCs w:val="18"/>
          <w:shd w:val="clear" w:color="auto" w:fill="FFFFFF"/>
        </w:rPr>
        <w:t>рабочей </w:t>
      </w:r>
      <w:r w:rsidRPr="00CF132B">
        <w:rPr>
          <w:sz w:val="18"/>
          <w:szCs w:val="18"/>
        </w:rPr>
        <w:t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</w:t>
      </w:r>
    </w:p>
    <w:p w:rsidR="00CF132B" w:rsidRPr="00CF132B" w:rsidRDefault="00CF132B" w:rsidP="00CF132B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CF132B">
        <w:rPr>
          <w:b/>
          <w:bCs/>
          <w:sz w:val="18"/>
          <w:szCs w:val="18"/>
        </w:rPr>
        <w:br/>
      </w:r>
    </w:p>
    <w:p w:rsidR="00CF132B" w:rsidRPr="00CF132B" w:rsidRDefault="00CF132B" w:rsidP="00CF132B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CF132B">
        <w:rPr>
          <w:rStyle w:val="a4"/>
          <w:sz w:val="18"/>
          <w:szCs w:val="18"/>
        </w:rPr>
        <w:t>ОБЩАЯ ХАРАКТЕРИСТИКА </w:t>
      </w:r>
      <w:r w:rsidRPr="00CF132B">
        <w:rPr>
          <w:rStyle w:val="a4"/>
          <w:sz w:val="18"/>
          <w:szCs w:val="18"/>
          <w:shd w:val="clear" w:color="auto" w:fill="FFFFFF"/>
        </w:rPr>
        <w:t>УЧЕБНОГО ПРЕДМЕТА «ЛИТЕРАТУРА»</w:t>
      </w:r>
    </w:p>
    <w:p w:rsidR="00CF132B" w:rsidRPr="00CF132B" w:rsidRDefault="00CF132B" w:rsidP="00CF132B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CF132B">
        <w:rPr>
          <w:b/>
          <w:bCs/>
          <w:sz w:val="18"/>
          <w:szCs w:val="18"/>
          <w:shd w:val="clear" w:color="auto" w:fill="FFFFFF"/>
        </w:rPr>
        <w:br/>
      </w:r>
    </w:p>
    <w:p w:rsidR="00CF132B" w:rsidRPr="00CF132B" w:rsidRDefault="00CF132B" w:rsidP="00CF132B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CF132B">
        <w:rPr>
          <w:sz w:val="18"/>
          <w:szCs w:val="18"/>
        </w:rPr>
        <w:t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</w:t>
      </w:r>
    </w:p>
    <w:p w:rsidR="00CF132B" w:rsidRPr="00CF132B" w:rsidRDefault="00CF132B" w:rsidP="00CF132B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CF132B">
        <w:rPr>
          <w:sz w:val="18"/>
          <w:szCs w:val="18"/>
        </w:rPr>
        <w:t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:rsidR="00CF132B" w:rsidRPr="00CF132B" w:rsidRDefault="00CF132B" w:rsidP="00CF132B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CF132B">
        <w:rPr>
          <w:sz w:val="18"/>
          <w:szCs w:val="18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CF132B" w:rsidRPr="00CF132B" w:rsidRDefault="00CF132B" w:rsidP="00CF132B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CF132B">
        <w:rPr>
          <w:sz w:val="18"/>
          <w:szCs w:val="18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CF132B">
        <w:rPr>
          <w:sz w:val="18"/>
          <w:szCs w:val="18"/>
        </w:rPr>
        <w:t>межпредметных</w:t>
      </w:r>
      <w:proofErr w:type="spellEnd"/>
      <w:r w:rsidRPr="00CF132B">
        <w:rPr>
          <w:sz w:val="18"/>
          <w:szCs w:val="18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</w:t>
      </w:r>
    </w:p>
    <w:p w:rsidR="00CF132B" w:rsidRPr="00CF132B" w:rsidRDefault="00CF132B" w:rsidP="00CF132B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CF132B">
        <w:rPr>
          <w:sz w:val="18"/>
          <w:szCs w:val="18"/>
        </w:rPr>
        <w:t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</w:t>
      </w:r>
    </w:p>
    <w:p w:rsidR="00CF132B" w:rsidRPr="00CF132B" w:rsidRDefault="00CF132B" w:rsidP="00CF132B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CF132B">
        <w:rPr>
          <w:b/>
          <w:bCs/>
          <w:sz w:val="18"/>
          <w:szCs w:val="18"/>
        </w:rPr>
        <w:br/>
      </w:r>
    </w:p>
    <w:p w:rsidR="00CF132B" w:rsidRPr="00CF132B" w:rsidRDefault="00CF132B" w:rsidP="00CF132B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CF132B">
        <w:rPr>
          <w:rStyle w:val="a4"/>
          <w:sz w:val="18"/>
          <w:szCs w:val="18"/>
        </w:rPr>
        <w:t>ЦЕЛИ ИЗУЧЕНИЯ </w:t>
      </w:r>
      <w:r w:rsidRPr="00CF132B">
        <w:rPr>
          <w:rStyle w:val="a4"/>
          <w:sz w:val="18"/>
          <w:szCs w:val="18"/>
          <w:shd w:val="clear" w:color="auto" w:fill="FFFFFF"/>
        </w:rPr>
        <w:t>УЧЕБНОГО ПРЕДМЕТА «ЛИТЕРАТУРА»</w:t>
      </w:r>
    </w:p>
    <w:p w:rsidR="00CF132B" w:rsidRPr="00CF132B" w:rsidRDefault="00CF132B" w:rsidP="00CF132B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CF132B">
        <w:rPr>
          <w:b/>
          <w:bCs/>
          <w:sz w:val="18"/>
          <w:szCs w:val="18"/>
          <w:shd w:val="clear" w:color="auto" w:fill="FFFFFF"/>
        </w:rPr>
        <w:br/>
      </w:r>
    </w:p>
    <w:p w:rsidR="00CF132B" w:rsidRPr="00CF132B" w:rsidRDefault="00CF132B" w:rsidP="00CF132B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CF132B">
        <w:rPr>
          <w:sz w:val="18"/>
          <w:szCs w:val="18"/>
        </w:rPr>
        <w:lastRenderedPageBreak/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</w:t>
      </w:r>
    </w:p>
    <w:p w:rsidR="00CF132B" w:rsidRPr="00CF132B" w:rsidRDefault="00CF132B" w:rsidP="00CF132B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CF132B">
        <w:rPr>
          <w:sz w:val="18"/>
          <w:szCs w:val="18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</w:t>
      </w:r>
    </w:p>
    <w:p w:rsidR="00CF132B" w:rsidRPr="00CF132B" w:rsidRDefault="00CF132B" w:rsidP="00CF132B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CF132B">
        <w:rPr>
          <w:sz w:val="18"/>
          <w:szCs w:val="18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</w:t>
      </w:r>
    </w:p>
    <w:p w:rsidR="00CF132B" w:rsidRPr="00CF132B" w:rsidRDefault="00CF132B" w:rsidP="00CF132B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CF132B">
        <w:rPr>
          <w:sz w:val="18"/>
          <w:szCs w:val="18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CF132B">
        <w:rPr>
          <w:sz w:val="18"/>
          <w:szCs w:val="18"/>
        </w:rPr>
        <w:t>теоретико</w:t>
      </w:r>
      <w:proofErr w:type="spellEnd"/>
      <w:r w:rsidRPr="00CF132B">
        <w:rPr>
          <w:sz w:val="18"/>
          <w:szCs w:val="18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</w:t>
      </w:r>
    </w:p>
    <w:p w:rsidR="00CF132B" w:rsidRPr="00CF132B" w:rsidRDefault="00CF132B" w:rsidP="00CF132B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CF132B">
        <w:rPr>
          <w:sz w:val="18"/>
          <w:szCs w:val="18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</w:t>
      </w:r>
    </w:p>
    <w:p w:rsidR="00CF132B" w:rsidRPr="00CF132B" w:rsidRDefault="00CF132B" w:rsidP="00CF132B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CF132B">
        <w:rPr>
          <w:b/>
          <w:bCs/>
          <w:sz w:val="18"/>
          <w:szCs w:val="18"/>
        </w:rPr>
        <w:br/>
      </w:r>
    </w:p>
    <w:p w:rsidR="00CF132B" w:rsidRPr="00CF132B" w:rsidRDefault="00CF132B" w:rsidP="00CF132B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CF132B">
        <w:rPr>
          <w:rStyle w:val="a4"/>
          <w:sz w:val="18"/>
          <w:szCs w:val="18"/>
        </w:rPr>
        <w:t>МЕСТО УЧЕБНОГО ПРЕДМЕТА «ЛИТЕРАТУРА» В УЧЕБНОМ ПЛАНЕ</w:t>
      </w:r>
    </w:p>
    <w:p w:rsidR="00CF132B" w:rsidRPr="00CF132B" w:rsidRDefault="00CF132B" w:rsidP="00CF132B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CF132B">
        <w:rPr>
          <w:sz w:val="18"/>
          <w:szCs w:val="18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CF132B" w:rsidRPr="00CF132B" w:rsidRDefault="00CF132B">
      <w:pPr>
        <w:rPr>
          <w:rFonts w:ascii="Times New Roman" w:hAnsi="Times New Roman" w:cs="Times New Roman"/>
          <w:sz w:val="18"/>
          <w:szCs w:val="18"/>
        </w:rPr>
      </w:pPr>
    </w:p>
    <w:p w:rsidR="00CF132B" w:rsidRPr="00CF132B" w:rsidRDefault="00CF132B">
      <w:pPr>
        <w:rPr>
          <w:rStyle w:val="a4"/>
          <w:rFonts w:ascii="Times New Roman" w:hAnsi="Times New Roman" w:cs="Times New Roman"/>
          <w:sz w:val="18"/>
          <w:szCs w:val="18"/>
          <w:shd w:val="clear" w:color="auto" w:fill="FFFFFF"/>
        </w:rPr>
      </w:pPr>
      <w:r w:rsidRPr="00CF132B">
        <w:rPr>
          <w:rStyle w:val="a4"/>
          <w:rFonts w:ascii="Times New Roman" w:hAnsi="Times New Roman" w:cs="Times New Roman"/>
          <w:sz w:val="18"/>
          <w:szCs w:val="18"/>
          <w:shd w:val="clear" w:color="auto" w:fill="FFFFFF"/>
        </w:rPr>
        <w:t>СОДЕРЖАНИЕ УЧЕБНОГО ПРЕДМЕТА</w:t>
      </w:r>
    </w:p>
    <w:bookmarkEnd w:id="0"/>
    <w:p w:rsidR="00CF132B" w:rsidRPr="00CF132B" w:rsidRDefault="00CF132B" w:rsidP="00CF132B">
      <w:pPr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</w:pPr>
      <w:r w:rsidRPr="00CF132B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lastRenderedPageBreak/>
        <w:br/>
        <w:t>7</w:t>
      </w:r>
      <w:r w:rsidRPr="00CF132B"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  <w:t> </w:t>
      </w:r>
      <w:r w:rsidRPr="00CF132B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>КЛАСС</w:t>
      </w:r>
    </w:p>
    <w:p w:rsidR="00CF132B" w:rsidRPr="00CF132B" w:rsidRDefault="00CF132B" w:rsidP="00CF132B">
      <w:pPr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</w:pPr>
      <w:r w:rsidRPr="00CF132B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>Древнерусская литература.</w:t>
      </w:r>
    </w:p>
    <w:p w:rsidR="00CF132B" w:rsidRPr="00CF132B" w:rsidRDefault="00CF132B" w:rsidP="00CF132B">
      <w:pPr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</w:pPr>
      <w:r w:rsidRPr="00CF132B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>Древнерусские повести</w:t>
      </w:r>
      <w:r w:rsidRPr="00CF132B"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  <w:t> ‌(одна повесть по выбору). Например, «Поучение» Владимира Мономаха (в сокращении) и другие.‌‌</w:t>
      </w:r>
    </w:p>
    <w:p w:rsidR="00CF132B" w:rsidRPr="00CF132B" w:rsidRDefault="00CF132B" w:rsidP="00CF132B">
      <w:pPr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</w:pPr>
      <w:r w:rsidRPr="00CF132B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>Литература первой половины XIX века.</w:t>
      </w:r>
    </w:p>
    <w:p w:rsidR="00CF132B" w:rsidRPr="00CF132B" w:rsidRDefault="00CF132B" w:rsidP="00CF132B">
      <w:pPr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</w:pPr>
      <w:r w:rsidRPr="00CF132B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>А. С. Пушкин. </w:t>
      </w:r>
      <w:r w:rsidRPr="00CF132B"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  <w:t>Стихотворения ‌(не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другие.‌‌ «Повести Белкина» ‌(«Станционный смотритель» и другие).‌‌ Поэма «Полтава»‌ (фрагмент).‌‌</w:t>
      </w:r>
    </w:p>
    <w:p w:rsidR="00CF132B" w:rsidRPr="00CF132B" w:rsidRDefault="00CF132B" w:rsidP="00CF132B">
      <w:pPr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</w:pPr>
      <w:r w:rsidRPr="00CF132B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>М. Ю. Лермонтов. </w:t>
      </w:r>
      <w:r w:rsidRPr="00CF132B"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  <w:t>Стихотворения ‌(не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другие.‌‌ «Песня про царя Ивана Васильевича, молодого опричника и удалого купца Калашникова».</w:t>
      </w:r>
    </w:p>
    <w:p w:rsidR="00CF132B" w:rsidRPr="00CF132B" w:rsidRDefault="00CF132B" w:rsidP="00CF132B">
      <w:pPr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</w:pPr>
      <w:r w:rsidRPr="00CF132B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>Н. В. Гоголь. </w:t>
      </w:r>
      <w:r w:rsidRPr="00CF132B"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  <w:t>Повесть «Тарас Бульба».</w:t>
      </w:r>
    </w:p>
    <w:p w:rsidR="00CF132B" w:rsidRPr="00CF132B" w:rsidRDefault="00CF132B" w:rsidP="00CF132B">
      <w:pPr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</w:pPr>
      <w:r w:rsidRPr="00CF132B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>Литература второй половины XIX века.</w:t>
      </w:r>
    </w:p>
    <w:p w:rsidR="00CF132B" w:rsidRPr="00CF132B" w:rsidRDefault="00CF132B" w:rsidP="00CF132B">
      <w:pPr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</w:pPr>
      <w:r w:rsidRPr="00CF132B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>И. С. Тургенев.</w:t>
      </w:r>
      <w:r w:rsidRPr="00CF132B"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  <w:t xml:space="preserve"> Рассказы из цикла «Записки охотника» ‌(два по выбору). Например, «Бирюк», «Хорь и </w:t>
      </w:r>
      <w:proofErr w:type="spellStart"/>
      <w:r w:rsidRPr="00CF132B"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  <w:t>Калиныч</w:t>
      </w:r>
      <w:proofErr w:type="spellEnd"/>
      <w:r w:rsidRPr="00CF132B"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  <w:t>» и другие.‌‌ Стихотворения в прозе, ‌например, «Русский язык», «Воробей» и другие.‌‌</w:t>
      </w:r>
    </w:p>
    <w:p w:rsidR="00CF132B" w:rsidRPr="00CF132B" w:rsidRDefault="00CF132B" w:rsidP="00CF132B">
      <w:pPr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</w:pPr>
      <w:r w:rsidRPr="00CF132B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>Л. Н. Толстой. </w:t>
      </w:r>
      <w:r w:rsidRPr="00CF132B"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  <w:t>Рассказ «После бала».</w:t>
      </w:r>
    </w:p>
    <w:p w:rsidR="00CF132B" w:rsidRPr="00CF132B" w:rsidRDefault="00CF132B" w:rsidP="00CF132B">
      <w:pPr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</w:pPr>
      <w:r w:rsidRPr="00CF132B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>Н. А. Некрасов.</w:t>
      </w:r>
      <w:r w:rsidRPr="00CF132B"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  <w:t> Стихотворения ‌(не менее двух). Например, «Размышления у парадного подъезда», «Железная дорога» и другие.‌‌</w:t>
      </w:r>
    </w:p>
    <w:p w:rsidR="00CF132B" w:rsidRPr="00CF132B" w:rsidRDefault="00CF132B" w:rsidP="00CF132B">
      <w:pPr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</w:pPr>
      <w:r w:rsidRPr="00CF132B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>Поэзия второй половины XIX века.</w:t>
      </w:r>
      <w:r w:rsidRPr="00CF132B"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  <w:t> ‌Ф. И. Тютчев, А. А. Фет, А. К. Толстой и другие (не менее двух стихотворений по выбору).‌‌</w:t>
      </w:r>
    </w:p>
    <w:p w:rsidR="00CF132B" w:rsidRPr="00CF132B" w:rsidRDefault="00CF132B" w:rsidP="00CF132B">
      <w:pPr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</w:pPr>
      <w:r w:rsidRPr="00CF132B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>М. Е. Салтыков-Щедрин. </w:t>
      </w:r>
      <w:r w:rsidRPr="00CF132B"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  <w:t xml:space="preserve">Сказки ‌(одна по выбору). Например, «Повесть о том, как один мужик двух генералов прокормил», «Дикий помещик», «Премудрый </w:t>
      </w:r>
      <w:proofErr w:type="spellStart"/>
      <w:r w:rsidRPr="00CF132B"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  <w:t>пискарь</w:t>
      </w:r>
      <w:proofErr w:type="spellEnd"/>
      <w:r w:rsidRPr="00CF132B"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  <w:t>» и другие.‌‌</w:t>
      </w:r>
    </w:p>
    <w:p w:rsidR="00CF132B" w:rsidRPr="00CF132B" w:rsidRDefault="00CF132B" w:rsidP="00CF132B">
      <w:pPr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</w:pPr>
      <w:r w:rsidRPr="00CF132B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>Произведения отечественных и зарубежных писателей на историческую тем</w:t>
      </w:r>
      <w:r w:rsidRPr="00CF132B"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  <w:t xml:space="preserve">у ‌(не менее двух). Например, А. К. Толстого, Р. </w:t>
      </w:r>
      <w:proofErr w:type="spellStart"/>
      <w:r w:rsidRPr="00CF132B"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  <w:t>Сабатини</w:t>
      </w:r>
      <w:proofErr w:type="spellEnd"/>
      <w:r w:rsidRPr="00CF132B"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  <w:t>, Ф. Купера.‌‌</w:t>
      </w:r>
    </w:p>
    <w:p w:rsidR="00CF132B" w:rsidRPr="00CF132B" w:rsidRDefault="00CF132B" w:rsidP="00CF132B">
      <w:pPr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</w:pPr>
      <w:r w:rsidRPr="00CF132B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>Литература конца XIX – начала XX века.</w:t>
      </w:r>
    </w:p>
    <w:p w:rsidR="00CF132B" w:rsidRPr="00CF132B" w:rsidRDefault="00CF132B" w:rsidP="00CF132B">
      <w:pPr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</w:pPr>
      <w:r w:rsidRPr="00CF132B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>А. П. Чехов.</w:t>
      </w:r>
      <w:r w:rsidRPr="00CF132B"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  <w:t> Рассказы ‌(один по выбору). Например, «Тоска», «Злоумышленник» и другие.‌‌</w:t>
      </w:r>
    </w:p>
    <w:p w:rsidR="00CF132B" w:rsidRPr="00CF132B" w:rsidRDefault="00CF132B" w:rsidP="00CF132B">
      <w:pPr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</w:pPr>
      <w:r w:rsidRPr="00CF132B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>М. Горький. </w:t>
      </w:r>
      <w:r w:rsidRPr="00CF132B"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  <w:t xml:space="preserve">Ранние рассказы ‌(одно произведение по выбору). Например, «Старуха </w:t>
      </w:r>
      <w:proofErr w:type="spellStart"/>
      <w:r w:rsidRPr="00CF132B"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  <w:t>Изергиль</w:t>
      </w:r>
      <w:proofErr w:type="spellEnd"/>
      <w:r w:rsidRPr="00CF132B"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  <w:t>» (легенда о Данко), «</w:t>
      </w:r>
      <w:proofErr w:type="spellStart"/>
      <w:r w:rsidRPr="00CF132B"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  <w:t>Челкаш</w:t>
      </w:r>
      <w:proofErr w:type="spellEnd"/>
      <w:r w:rsidRPr="00CF132B"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  <w:t>» и другие.‌‌</w:t>
      </w:r>
    </w:p>
    <w:p w:rsidR="00CF132B" w:rsidRPr="00CF132B" w:rsidRDefault="00CF132B" w:rsidP="00CF132B">
      <w:pPr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</w:pPr>
      <w:r w:rsidRPr="00CF132B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>Сатирические произведения отечественных и зарубежных писателей </w:t>
      </w:r>
      <w:r w:rsidRPr="00CF132B"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  <w:t>‌(не менее двух). Например, М. М. Зощенко, А. Т. Аверченко, Н. Тэффи, О. Генри, Я. Гашека.‌‌</w:t>
      </w:r>
      <w:r w:rsidRPr="00CF132B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br/>
      </w:r>
    </w:p>
    <w:p w:rsidR="00CF132B" w:rsidRPr="00CF132B" w:rsidRDefault="00CF132B" w:rsidP="00CF132B">
      <w:pPr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</w:pPr>
      <w:r w:rsidRPr="00CF132B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>Литература первой половины XX века.</w:t>
      </w:r>
    </w:p>
    <w:p w:rsidR="00CF132B" w:rsidRPr="00CF132B" w:rsidRDefault="00CF132B" w:rsidP="00CF132B">
      <w:pPr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</w:pPr>
      <w:r w:rsidRPr="00CF132B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>А. С. Грин.</w:t>
      </w:r>
      <w:r w:rsidRPr="00CF132B"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  <w:t> Повести и рассказы ‌(одно произведение по выбору). Например, «Алые паруса», «Зелёная лампа» и другие.‌‌</w:t>
      </w:r>
    </w:p>
    <w:p w:rsidR="00CF132B" w:rsidRPr="00CF132B" w:rsidRDefault="00CF132B" w:rsidP="00CF132B">
      <w:pPr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</w:pPr>
      <w:r w:rsidRPr="00CF132B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lastRenderedPageBreak/>
        <w:t>Отечественная поэзия первой половины XX века.</w:t>
      </w:r>
      <w:r w:rsidRPr="00CF132B"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  <w:t> Стихотворения на тему мечты и реальности ‌(два-три по выбору). Например, стихотворения А. А. Блока, Н. С. Гумилёва, М. И. Цветаевой и другие.‌‌</w:t>
      </w:r>
    </w:p>
    <w:p w:rsidR="00CF132B" w:rsidRPr="00CF132B" w:rsidRDefault="00CF132B" w:rsidP="00CF132B">
      <w:pPr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</w:pPr>
      <w:r w:rsidRPr="00CF132B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>В. В. Маяковский.</w:t>
      </w:r>
      <w:r w:rsidRPr="00CF132B"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  <w:t> Стихотворения ‌(одно по выбору). Например, «Необычайное приключение, бывшее с Владимиром Маяковским летом на даче», «Хорошее отношение к лошадям» и другие.‌‌</w:t>
      </w:r>
    </w:p>
    <w:p w:rsidR="00CF132B" w:rsidRPr="00CF132B" w:rsidRDefault="00CF132B" w:rsidP="00CF132B">
      <w:pPr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</w:pPr>
      <w:r w:rsidRPr="00CF132B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>М.А. Шолохов</w:t>
      </w:r>
      <w:r w:rsidRPr="00CF132B"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  <w:t>. «Донские рассказы» ‌(один по выбору). Например, «Родинка», «Чужая кровь» и другие.‌‌</w:t>
      </w:r>
    </w:p>
    <w:p w:rsidR="00CF132B" w:rsidRPr="00CF132B" w:rsidRDefault="00CF132B" w:rsidP="00CF132B">
      <w:pPr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</w:pPr>
      <w:r w:rsidRPr="00CF132B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>А. П. Платонов. </w:t>
      </w:r>
      <w:r w:rsidRPr="00CF132B"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  <w:t>Рассказы ‌(один по выбору). Например, «Юшка», «Неизвестный цветок» и другие.‌‌</w:t>
      </w:r>
    </w:p>
    <w:p w:rsidR="00CF132B" w:rsidRPr="00CF132B" w:rsidRDefault="00CF132B" w:rsidP="00CF132B">
      <w:pPr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</w:pPr>
      <w:r w:rsidRPr="00CF132B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>Литература второй половины XX–начала XXI вв.</w:t>
      </w:r>
    </w:p>
    <w:p w:rsidR="00CF132B" w:rsidRPr="00CF132B" w:rsidRDefault="00CF132B" w:rsidP="00CF132B">
      <w:pPr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</w:pPr>
      <w:r w:rsidRPr="00CF132B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>В. М. Шукшин. </w:t>
      </w:r>
      <w:r w:rsidRPr="00CF132B"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  <w:t>Рассказы ‌(один по выбору). Например, «Чудик», «Стенька Разин», «Критики» и другие.‌‌</w:t>
      </w:r>
    </w:p>
    <w:p w:rsidR="00CF132B" w:rsidRPr="00CF132B" w:rsidRDefault="00CF132B" w:rsidP="00CF132B">
      <w:pPr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</w:pPr>
      <w:r w:rsidRPr="00CF132B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>Стихотворения отечественных поэтов второй половины XX–начала XXI веков </w:t>
      </w:r>
      <w:r w:rsidRPr="00CF132B"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  <w:t xml:space="preserve">‌(не менее четырёх стихотворений двух поэтов). Например, стихотворения М. И. Цветаевой, Е. А. Евтушенко, Б. А. Ахмадулиной, Ю. Д. </w:t>
      </w:r>
      <w:proofErr w:type="spellStart"/>
      <w:r w:rsidRPr="00CF132B"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  <w:t>Левитанского</w:t>
      </w:r>
      <w:proofErr w:type="spellEnd"/>
      <w:r w:rsidRPr="00CF132B"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  <w:t xml:space="preserve"> и другие.‌‌</w:t>
      </w:r>
    </w:p>
    <w:p w:rsidR="00CF132B" w:rsidRPr="00CF132B" w:rsidRDefault="00CF132B" w:rsidP="00CF132B">
      <w:pPr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</w:pPr>
      <w:r w:rsidRPr="00CF132B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>Произведения отечественных прозаиков второй половины XX – начала XXI века </w:t>
      </w:r>
      <w:r w:rsidRPr="00CF132B"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  <w:t>‌(не менее двух). Например, произведения Ф. А. Абрамова, В. П. Астафьева, В. И. Белова, Ф. А. Искандера и другие.‌‌</w:t>
      </w:r>
    </w:p>
    <w:p w:rsidR="00CF132B" w:rsidRPr="00CF132B" w:rsidRDefault="00CF132B" w:rsidP="00CF132B">
      <w:pPr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</w:pPr>
      <w:r w:rsidRPr="00CF132B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>Зарубежная литература.</w:t>
      </w:r>
    </w:p>
    <w:p w:rsidR="00CF132B" w:rsidRPr="00CF132B" w:rsidRDefault="00CF132B" w:rsidP="00CF132B">
      <w:pPr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</w:pPr>
      <w:r w:rsidRPr="00CF132B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>М. де Сервантес Сааведра.</w:t>
      </w:r>
      <w:r w:rsidRPr="00CF132B"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  <w:t> Роман «Хитроумный идальго Дон Кихот Ламанчский» ‌(главы по выбору).‌‌</w:t>
      </w:r>
    </w:p>
    <w:p w:rsidR="00CF132B" w:rsidRPr="00CF132B" w:rsidRDefault="00CF132B" w:rsidP="00CF132B">
      <w:pPr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</w:pPr>
      <w:r w:rsidRPr="00CF132B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 xml:space="preserve">Зарубежная </w:t>
      </w:r>
      <w:proofErr w:type="spellStart"/>
      <w:r w:rsidRPr="00CF132B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>новеллистика</w:t>
      </w:r>
      <w:proofErr w:type="spellEnd"/>
      <w:r w:rsidRPr="00CF132B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> </w:t>
      </w:r>
      <w:r w:rsidRPr="00CF132B"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  <w:t>‌(одно-два произведения по выбору). Например, П. Мериме. «</w:t>
      </w:r>
      <w:proofErr w:type="spellStart"/>
      <w:r w:rsidRPr="00CF132B"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  <w:t>Маттео</w:t>
      </w:r>
      <w:proofErr w:type="spellEnd"/>
      <w:r w:rsidRPr="00CF132B"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  <w:t xml:space="preserve"> Фальконе»; О. Генри. «Дары волхвов», «Последний лист».‌‌</w:t>
      </w:r>
    </w:p>
    <w:p w:rsidR="00CF132B" w:rsidRPr="00CF132B" w:rsidRDefault="00CF132B" w:rsidP="00CF132B">
      <w:pPr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</w:pPr>
      <w:r w:rsidRPr="00CF132B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 xml:space="preserve">А. де </w:t>
      </w:r>
      <w:proofErr w:type="spellStart"/>
      <w:r w:rsidRPr="00CF132B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>Сент</w:t>
      </w:r>
      <w:proofErr w:type="spellEnd"/>
      <w:r w:rsidRPr="00CF132B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 xml:space="preserve"> Экзюпери.</w:t>
      </w:r>
      <w:r w:rsidRPr="00CF132B"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  <w:t> Повесть-сказка «Маленький принц».</w:t>
      </w:r>
    </w:p>
    <w:p w:rsidR="00CF132B" w:rsidRPr="00CF132B" w:rsidRDefault="00CF132B" w:rsidP="00CF132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ПЛАНИРУЕМЫЕ ОБРАЗОВАТЕЛЬНЫЕ РЕЗУЛЬТАТЫ</w:t>
      </w:r>
    </w:p>
    <w:p w:rsidR="00CF132B" w:rsidRPr="00CF132B" w:rsidRDefault="00CF132B" w:rsidP="00CF132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br/>
      </w:r>
    </w:p>
    <w:p w:rsidR="00CF132B" w:rsidRPr="00CF132B" w:rsidRDefault="00CF132B" w:rsidP="00CF1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Изучение литературы в основной школе направлено на достижение обучающимися следующих личностных, </w:t>
      </w:r>
      <w:proofErr w:type="spellStart"/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метапредметных</w:t>
      </w:r>
      <w:proofErr w:type="spellEnd"/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и предметных результатов освоения учебного предмета.</w:t>
      </w:r>
    </w:p>
    <w:p w:rsidR="00CF132B" w:rsidRPr="00CF132B" w:rsidRDefault="00CF132B" w:rsidP="00CF132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br/>
      </w:r>
    </w:p>
    <w:p w:rsidR="00CF132B" w:rsidRPr="00CF132B" w:rsidRDefault="00CF132B" w:rsidP="00CF132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ЛИЧНОСТНЫЕ РЕЗУЛЬТАТЫ</w:t>
      </w:r>
    </w:p>
    <w:p w:rsidR="00CF132B" w:rsidRPr="00CF132B" w:rsidRDefault="00CF132B" w:rsidP="00CF132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br/>
      </w:r>
    </w:p>
    <w:p w:rsidR="00CF132B" w:rsidRPr="00CF132B" w:rsidRDefault="00CF132B" w:rsidP="00CF1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F132B" w:rsidRPr="00CF132B" w:rsidRDefault="00CF132B" w:rsidP="00CF1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CF132B" w:rsidRPr="00CF132B" w:rsidRDefault="00CF132B" w:rsidP="00CF132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br/>
      </w:r>
    </w:p>
    <w:p w:rsidR="00CF132B" w:rsidRPr="00CF132B" w:rsidRDefault="00CF132B" w:rsidP="00CF132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lastRenderedPageBreak/>
        <w:t>Гражданского воспитания:</w:t>
      </w:r>
    </w:p>
    <w:p w:rsidR="00CF132B" w:rsidRPr="00CF132B" w:rsidRDefault="00CF132B" w:rsidP="00CF132B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людей; </w:t>
      </w:r>
    </w:p>
    <w:p w:rsidR="00CF132B" w:rsidRPr="00CF132B" w:rsidRDefault="00CF132B" w:rsidP="00CF132B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CF132B" w:rsidRPr="00CF132B" w:rsidRDefault="00CF132B" w:rsidP="00CF132B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неприятие любых форм экстремизма, дискриминации;</w:t>
      </w:r>
    </w:p>
    <w:p w:rsidR="00CF132B" w:rsidRPr="00CF132B" w:rsidRDefault="00CF132B" w:rsidP="00CF132B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понимание роли различных социальных институтов в жизни человека;</w:t>
      </w:r>
    </w:p>
    <w:p w:rsidR="00CF132B" w:rsidRPr="00CF132B" w:rsidRDefault="00CF132B" w:rsidP="00CF132B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CF132B" w:rsidRPr="00CF132B" w:rsidRDefault="00CF132B" w:rsidP="00CF132B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представление о способах противодействия коррупции;</w:t>
      </w:r>
    </w:p>
    <w:p w:rsidR="00CF132B" w:rsidRPr="00CF132B" w:rsidRDefault="00CF132B" w:rsidP="00CF132B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CF132B" w:rsidRPr="00CF132B" w:rsidRDefault="00CF132B" w:rsidP="00CF132B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активное участие в школьном самоуправлении;</w:t>
      </w:r>
    </w:p>
    <w:p w:rsidR="00CF132B" w:rsidRPr="00CF132B" w:rsidRDefault="00CF132B" w:rsidP="00CF132B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готовность к участию в гуманитарной деятельности (</w:t>
      </w:r>
      <w:proofErr w:type="spellStart"/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волонтерство</w:t>
      </w:r>
      <w:proofErr w:type="spellEnd"/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; помощь людям, нуждающимся в ней).</w:t>
      </w:r>
    </w:p>
    <w:p w:rsidR="00CF132B" w:rsidRPr="00CF132B" w:rsidRDefault="00CF132B" w:rsidP="00CF132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br/>
      </w:r>
    </w:p>
    <w:p w:rsidR="00CF132B" w:rsidRPr="00CF132B" w:rsidRDefault="00CF132B" w:rsidP="00CF132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Патриотического воспитания:</w:t>
      </w:r>
    </w:p>
    <w:p w:rsidR="00CF132B" w:rsidRPr="00CF132B" w:rsidRDefault="00CF132B" w:rsidP="00CF132B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CF132B" w:rsidRPr="00CF132B" w:rsidRDefault="00CF132B" w:rsidP="00CF132B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CF132B" w:rsidRPr="00CF132B" w:rsidRDefault="00CF132B" w:rsidP="00CF132B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CF132B" w:rsidRPr="00CF132B" w:rsidRDefault="00CF132B" w:rsidP="00CF132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br/>
      </w:r>
    </w:p>
    <w:p w:rsidR="00CF132B" w:rsidRPr="00CF132B" w:rsidRDefault="00CF132B" w:rsidP="00CF132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Духовно-нравственного воспитания:</w:t>
      </w:r>
    </w:p>
    <w:p w:rsidR="00CF132B" w:rsidRPr="00CF132B" w:rsidRDefault="00CF132B" w:rsidP="00CF132B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CF132B" w:rsidRPr="00CF132B" w:rsidRDefault="00CF132B" w:rsidP="00CF132B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CF132B" w:rsidRPr="00CF132B" w:rsidRDefault="00CF132B" w:rsidP="00CF132B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CF132B" w:rsidRPr="00CF132B" w:rsidRDefault="00CF132B" w:rsidP="00CF132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br/>
      </w:r>
    </w:p>
    <w:p w:rsidR="00CF132B" w:rsidRPr="00CF132B" w:rsidRDefault="00CF132B" w:rsidP="00CF132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Эстетического воспитания:</w:t>
      </w:r>
    </w:p>
    <w:p w:rsidR="00CF132B" w:rsidRPr="00CF132B" w:rsidRDefault="00CF132B" w:rsidP="00CF132B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CF132B" w:rsidRPr="00CF132B" w:rsidRDefault="00CF132B" w:rsidP="00CF132B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осознание важности художественной литературы и культуры как средства коммуникации и самовыражения;</w:t>
      </w:r>
    </w:p>
    <w:p w:rsidR="00CF132B" w:rsidRPr="00CF132B" w:rsidRDefault="00CF132B" w:rsidP="00CF132B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понимание ценности отечественного и мирового искусства, роли этнических культурных традиций и народного творчества; </w:t>
      </w:r>
    </w:p>
    <w:p w:rsidR="00CF132B" w:rsidRPr="00CF132B" w:rsidRDefault="00CF132B" w:rsidP="00CF132B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>стремление к самовыражению в разных видах искусства.</w:t>
      </w:r>
    </w:p>
    <w:p w:rsidR="00CF132B" w:rsidRPr="00CF132B" w:rsidRDefault="00CF132B" w:rsidP="00CF132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br/>
      </w:r>
    </w:p>
    <w:p w:rsidR="00CF132B" w:rsidRPr="00CF132B" w:rsidRDefault="00CF132B" w:rsidP="00CF132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CF132B" w:rsidRPr="00CF132B" w:rsidRDefault="00CF132B" w:rsidP="00CF132B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осознание ценности жизни с опорой на собственный жизненный и читательский опыт; </w:t>
      </w:r>
    </w:p>
    <w:p w:rsidR="00CF132B" w:rsidRPr="00CF132B" w:rsidRDefault="00CF132B" w:rsidP="00CF132B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 </w:t>
      </w:r>
    </w:p>
    <w:p w:rsidR="00CF132B" w:rsidRPr="00CF132B" w:rsidRDefault="00CF132B" w:rsidP="00CF132B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 </w:t>
      </w:r>
    </w:p>
    <w:p w:rsidR="00CF132B" w:rsidRPr="00CF132B" w:rsidRDefault="00CF132B" w:rsidP="00CF132B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F132B" w:rsidRPr="00CF132B" w:rsidRDefault="00CF132B" w:rsidP="00CF132B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умение принимать себя и других, не осуждая;</w:t>
      </w:r>
    </w:p>
    <w:p w:rsidR="00CF132B" w:rsidRPr="00CF132B" w:rsidRDefault="00CF132B" w:rsidP="00CF132B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CF132B" w:rsidRPr="00CF132B" w:rsidRDefault="00CF132B" w:rsidP="00CF132B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уметь управлять собственным эмоциональным состоянием;</w:t>
      </w:r>
    </w:p>
    <w:p w:rsidR="00CF132B" w:rsidRPr="00CF132B" w:rsidRDefault="00CF132B" w:rsidP="00CF132B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сформированность</w:t>
      </w:r>
      <w:proofErr w:type="spellEnd"/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CF132B" w:rsidRPr="00CF132B" w:rsidRDefault="00CF132B" w:rsidP="00CF132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br/>
      </w:r>
    </w:p>
    <w:p w:rsidR="00CF132B" w:rsidRPr="00CF132B" w:rsidRDefault="00CF132B" w:rsidP="00CF132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Трудового воспитания:</w:t>
      </w:r>
    </w:p>
    <w:p w:rsidR="00CF132B" w:rsidRPr="00CF132B" w:rsidRDefault="00CF132B" w:rsidP="00CF132B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 </w:t>
      </w:r>
    </w:p>
    <w:p w:rsidR="00CF132B" w:rsidRPr="00CF132B" w:rsidRDefault="00CF132B" w:rsidP="00CF132B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 </w:t>
      </w:r>
    </w:p>
    <w:p w:rsidR="00CF132B" w:rsidRPr="00CF132B" w:rsidRDefault="00CF132B" w:rsidP="00CF132B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 </w:t>
      </w:r>
    </w:p>
    <w:p w:rsidR="00CF132B" w:rsidRPr="00CF132B" w:rsidRDefault="00CF132B" w:rsidP="00CF132B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готовность адаптироваться в профессиональной среде; </w:t>
      </w:r>
    </w:p>
    <w:p w:rsidR="00CF132B" w:rsidRPr="00CF132B" w:rsidRDefault="00CF132B" w:rsidP="00CF132B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уважение к труду и результатам трудовой деятельности, в том числе при изучении произведений русского фольклора и литературы; </w:t>
      </w:r>
    </w:p>
    <w:p w:rsidR="00CF132B" w:rsidRPr="00CF132B" w:rsidRDefault="00CF132B" w:rsidP="00CF132B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CF132B" w:rsidRPr="00CF132B" w:rsidRDefault="00CF132B" w:rsidP="00CF132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br/>
      </w:r>
    </w:p>
    <w:p w:rsidR="00CF132B" w:rsidRPr="00CF132B" w:rsidRDefault="00CF132B" w:rsidP="00CF132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Экологического воспитания:</w:t>
      </w:r>
    </w:p>
    <w:p w:rsidR="00CF132B" w:rsidRPr="00CF132B" w:rsidRDefault="00CF132B" w:rsidP="00CF132B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 </w:t>
      </w:r>
    </w:p>
    <w:p w:rsidR="00CF132B" w:rsidRPr="00CF132B" w:rsidRDefault="00CF132B" w:rsidP="00CF132B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решения; </w:t>
      </w:r>
    </w:p>
    <w:p w:rsidR="00CF132B" w:rsidRPr="00CF132B" w:rsidRDefault="00CF132B" w:rsidP="00CF132B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 </w:t>
      </w:r>
    </w:p>
    <w:p w:rsidR="00CF132B" w:rsidRPr="00CF132B" w:rsidRDefault="00CF132B" w:rsidP="00CF132B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осознание своей роли как гражданина и потребителя в условиях взаимосвязи природной, технологической и социальной сред; </w:t>
      </w:r>
    </w:p>
    <w:p w:rsidR="00CF132B" w:rsidRPr="00CF132B" w:rsidRDefault="00CF132B" w:rsidP="00CF132B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готовность к участию в практической деятельности экологической направленности.</w:t>
      </w:r>
    </w:p>
    <w:p w:rsidR="00CF132B" w:rsidRPr="00CF132B" w:rsidRDefault="00CF132B" w:rsidP="00CF132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lastRenderedPageBreak/>
        <w:br/>
      </w:r>
    </w:p>
    <w:p w:rsidR="00CF132B" w:rsidRPr="00CF132B" w:rsidRDefault="00CF132B" w:rsidP="00CF132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Ценности научного познания:</w:t>
      </w:r>
    </w:p>
    <w:p w:rsidR="00CF132B" w:rsidRPr="00CF132B" w:rsidRDefault="00CF132B" w:rsidP="00CF132B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 </w:t>
      </w:r>
    </w:p>
    <w:p w:rsidR="00CF132B" w:rsidRPr="00CF132B" w:rsidRDefault="00CF132B" w:rsidP="00CF132B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овладение языковой и читательской культурой как средством познания мира; </w:t>
      </w:r>
    </w:p>
    <w:p w:rsidR="00CF132B" w:rsidRPr="00CF132B" w:rsidRDefault="00CF132B" w:rsidP="00CF132B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овладение основными навыками исследовательской деятельности с учётом специфики школьного литературного образования; </w:t>
      </w:r>
    </w:p>
    <w:p w:rsidR="00CF132B" w:rsidRPr="00CF132B" w:rsidRDefault="00CF132B" w:rsidP="00CF132B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CF132B" w:rsidRPr="00CF132B" w:rsidRDefault="00CF132B" w:rsidP="00CF132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br/>
      </w:r>
    </w:p>
    <w:p w:rsidR="00CF132B" w:rsidRPr="00CF132B" w:rsidRDefault="00CF132B" w:rsidP="00CF132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CF132B" w:rsidRPr="00CF132B" w:rsidRDefault="00CF132B" w:rsidP="00CF132B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 </w:t>
      </w:r>
    </w:p>
    <w:p w:rsidR="00CF132B" w:rsidRPr="00CF132B" w:rsidRDefault="00CF132B" w:rsidP="00CF132B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изучение и оценка социальных ролей персонажей литературных произведений;</w:t>
      </w:r>
    </w:p>
    <w:p w:rsidR="00CF132B" w:rsidRPr="00CF132B" w:rsidRDefault="00CF132B" w:rsidP="00CF132B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потребность во взаимодействии в условиях неопределённости, открытость опыту и знаниям других; </w:t>
      </w:r>
    </w:p>
    <w:p w:rsidR="00CF132B" w:rsidRPr="00CF132B" w:rsidRDefault="00CF132B" w:rsidP="00CF132B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 </w:t>
      </w:r>
    </w:p>
    <w:p w:rsidR="00CF132B" w:rsidRPr="00CF132B" w:rsidRDefault="00CF132B" w:rsidP="00CF132B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 </w:t>
      </w:r>
    </w:p>
    <w:p w:rsidR="00CF132B" w:rsidRPr="00CF132B" w:rsidRDefault="00CF132B" w:rsidP="00CF132B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умение оперировать основными понятиями, терминами и представлениями в области концепции устойчивого развития; </w:t>
      </w:r>
    </w:p>
    <w:p w:rsidR="00CF132B" w:rsidRPr="00CF132B" w:rsidRDefault="00CF132B" w:rsidP="00CF132B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анализировать и выявлять взаимосвязи природы, общества и экономики; </w:t>
      </w:r>
    </w:p>
    <w:p w:rsidR="00CF132B" w:rsidRPr="00CF132B" w:rsidRDefault="00CF132B" w:rsidP="00CF132B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CF132B" w:rsidRPr="00CF132B" w:rsidRDefault="00CF132B" w:rsidP="00CF132B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способность осознавать стрессовую ситуацию, оценивать происходящие изменения и их последствия, опираясь на жизненный и читательский опыт; </w:t>
      </w:r>
    </w:p>
    <w:p w:rsidR="00CF132B" w:rsidRPr="00CF132B" w:rsidRDefault="00CF132B" w:rsidP="00CF132B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воспринимать стрессовую ситуацию как вызов, требующий контрмер; </w:t>
      </w:r>
    </w:p>
    <w:p w:rsidR="00CF132B" w:rsidRPr="00CF132B" w:rsidRDefault="00CF132B" w:rsidP="00CF132B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оценивать ситуацию стресса, корректировать принимаемые решения и действия; </w:t>
      </w:r>
    </w:p>
    <w:p w:rsidR="00CF132B" w:rsidRPr="00CF132B" w:rsidRDefault="00CF132B" w:rsidP="00CF132B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формулировать и оценивать риски и последствия, формировать опыт, уметь находить позитивное в произошедшей ситуации; </w:t>
      </w:r>
    </w:p>
    <w:p w:rsidR="00CF132B" w:rsidRPr="00CF132B" w:rsidRDefault="00CF132B" w:rsidP="00CF132B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быть готовым действовать в отсутствии гарантий успеха.</w:t>
      </w:r>
    </w:p>
    <w:p w:rsidR="00CF132B" w:rsidRPr="00CF132B" w:rsidRDefault="00CF132B" w:rsidP="00CF132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br/>
      </w:r>
    </w:p>
    <w:p w:rsidR="00CF132B" w:rsidRPr="00CF132B" w:rsidRDefault="00CF132B" w:rsidP="00CF132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МЕТАПРЕДМЕТНЫЕ РЕЗУЛЬТАТЫ</w:t>
      </w:r>
    </w:p>
    <w:p w:rsidR="00CF132B" w:rsidRPr="00CF132B" w:rsidRDefault="00CF132B" w:rsidP="00CF132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br/>
      </w:r>
    </w:p>
    <w:p w:rsidR="00CF132B" w:rsidRPr="00CF132B" w:rsidRDefault="00CF132B" w:rsidP="00CF1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К концу обучения у обучающегося формируются следующие универсальные учебные действия.</w:t>
      </w:r>
    </w:p>
    <w:p w:rsidR="00CF132B" w:rsidRPr="00CF132B" w:rsidRDefault="00CF132B" w:rsidP="00CF132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br/>
      </w:r>
    </w:p>
    <w:p w:rsidR="00CF132B" w:rsidRPr="00CF132B" w:rsidRDefault="00CF132B" w:rsidP="00CF132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Универсальные учебные познавательные действия:</w:t>
      </w:r>
    </w:p>
    <w:p w:rsidR="00CF132B" w:rsidRPr="00CF132B" w:rsidRDefault="00CF132B" w:rsidP="00CF132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lastRenderedPageBreak/>
        <w:br/>
      </w:r>
    </w:p>
    <w:p w:rsidR="00CF132B" w:rsidRPr="00CF132B" w:rsidRDefault="00CF132B" w:rsidP="00CF1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1) Базовые логические действия:</w:t>
      </w:r>
    </w:p>
    <w:p w:rsidR="00CF132B" w:rsidRPr="00CF132B" w:rsidRDefault="00CF132B" w:rsidP="00CF132B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CF132B" w:rsidRPr="00CF132B" w:rsidRDefault="00CF132B" w:rsidP="00CF132B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CF132B" w:rsidRPr="00CF132B" w:rsidRDefault="00CF132B" w:rsidP="00CF132B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CF132B" w:rsidRPr="00CF132B" w:rsidRDefault="00CF132B" w:rsidP="00CF132B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предлагать критерии для выявления закономерностей и противоречий с учётом учебной задачи;</w:t>
      </w:r>
    </w:p>
    <w:p w:rsidR="00CF132B" w:rsidRPr="00CF132B" w:rsidRDefault="00CF132B" w:rsidP="00CF132B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выявлять дефициты информации, данных, необходимых для решения поставленной учебной задачи;</w:t>
      </w:r>
    </w:p>
    <w:p w:rsidR="00CF132B" w:rsidRPr="00CF132B" w:rsidRDefault="00CF132B" w:rsidP="00CF132B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выявлять причинно-следственные связи при изучении литературных явлений и процессов;</w:t>
      </w:r>
    </w:p>
    <w:p w:rsidR="00CF132B" w:rsidRPr="00CF132B" w:rsidRDefault="00CF132B" w:rsidP="00CF132B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делать выводы с использованием дедуктивных и индуктивных умозаключений, умозаключений по аналогии;</w:t>
      </w:r>
    </w:p>
    <w:p w:rsidR="00CF132B" w:rsidRPr="00CF132B" w:rsidRDefault="00CF132B" w:rsidP="00CF132B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формулировать гипотезы об их взаимосвязях;</w:t>
      </w:r>
    </w:p>
    <w:p w:rsidR="00CF132B" w:rsidRPr="00CF132B" w:rsidRDefault="00CF132B" w:rsidP="00CF132B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CF132B" w:rsidRPr="00CF132B" w:rsidRDefault="00CF132B" w:rsidP="00CF1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br/>
      </w:r>
    </w:p>
    <w:p w:rsidR="00CF132B" w:rsidRPr="00CF132B" w:rsidRDefault="00CF132B" w:rsidP="00CF1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2) Базовые исследовательские действия:</w:t>
      </w:r>
    </w:p>
    <w:p w:rsidR="00CF132B" w:rsidRPr="00CF132B" w:rsidRDefault="00CF132B" w:rsidP="00CF132B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CF132B" w:rsidRPr="00CF132B" w:rsidRDefault="00CF132B" w:rsidP="00CF132B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использовать вопросы как исследовательский инструмент познания в литературном образовании;</w:t>
      </w:r>
    </w:p>
    <w:p w:rsidR="00CF132B" w:rsidRPr="00CF132B" w:rsidRDefault="00CF132B" w:rsidP="00CF132B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CF132B" w:rsidRPr="00CF132B" w:rsidRDefault="00CF132B" w:rsidP="00CF132B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CF132B" w:rsidRPr="00CF132B" w:rsidRDefault="00CF132B" w:rsidP="00CF132B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оценивать на применимость и достоверность информацию, полученную в ходе исследования (эксперимента);</w:t>
      </w:r>
    </w:p>
    <w:p w:rsidR="00CF132B" w:rsidRPr="00CF132B" w:rsidRDefault="00CF132B" w:rsidP="00CF132B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CF132B" w:rsidRPr="00CF132B" w:rsidRDefault="00CF132B" w:rsidP="00CF132B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владеть инструментами оценки достоверности полученных выводов и обобщений;</w:t>
      </w:r>
    </w:p>
    <w:p w:rsidR="00CF132B" w:rsidRPr="00CF132B" w:rsidRDefault="00CF132B" w:rsidP="00CF132B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CF132B" w:rsidRPr="00CF132B" w:rsidRDefault="00CF132B" w:rsidP="00CF1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br/>
      </w:r>
    </w:p>
    <w:p w:rsidR="00CF132B" w:rsidRPr="00CF132B" w:rsidRDefault="00CF132B" w:rsidP="00CF1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3) Работа с информацией:</w:t>
      </w:r>
    </w:p>
    <w:p w:rsidR="00CF132B" w:rsidRPr="00CF132B" w:rsidRDefault="00CF132B" w:rsidP="00CF132B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CF132B" w:rsidRPr="00CF132B" w:rsidRDefault="00CF132B" w:rsidP="00CF132B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CF132B" w:rsidRPr="00CF132B" w:rsidRDefault="00CF132B" w:rsidP="00CF132B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F132B" w:rsidRPr="00CF132B" w:rsidRDefault="00CF132B" w:rsidP="00CF132B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CF132B" w:rsidRPr="00CF132B" w:rsidRDefault="00CF132B" w:rsidP="00CF132B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CF132B" w:rsidRPr="00CF132B" w:rsidRDefault="00CF132B" w:rsidP="00CF132B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эффективно запоминать и систематизировать эту информацию.</w:t>
      </w:r>
    </w:p>
    <w:p w:rsidR="00CF132B" w:rsidRPr="00CF132B" w:rsidRDefault="00CF132B" w:rsidP="00CF1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br/>
      </w:r>
    </w:p>
    <w:p w:rsidR="00CF132B" w:rsidRPr="00CF132B" w:rsidRDefault="00CF132B" w:rsidP="00CF132B">
      <w:pPr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Универсальные учебные коммуникативные действия:</w:t>
      </w:r>
    </w:p>
    <w:p w:rsidR="00CF132B" w:rsidRPr="00CF132B" w:rsidRDefault="00CF132B" w:rsidP="00CF1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</w:r>
    </w:p>
    <w:p w:rsidR="00CF132B" w:rsidRPr="00CF132B" w:rsidRDefault="00CF132B" w:rsidP="00CF1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1) Общение:</w:t>
      </w:r>
    </w:p>
    <w:p w:rsidR="00CF132B" w:rsidRPr="00CF132B" w:rsidRDefault="00CF132B" w:rsidP="00CF132B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воспринимать и формулировать суждения, выражать эмоции в соответствии с условиями и целями общения;</w:t>
      </w:r>
    </w:p>
    <w:p w:rsidR="00CF132B" w:rsidRPr="00CF132B" w:rsidRDefault="00CF132B" w:rsidP="00CF132B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CF132B" w:rsidRPr="00CF132B" w:rsidRDefault="00CF132B" w:rsidP="00CF132B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выражать себя (свою точку зрения) в устных и письменных текстах;</w:t>
      </w:r>
    </w:p>
    <w:p w:rsidR="00CF132B" w:rsidRPr="00CF132B" w:rsidRDefault="00CF132B" w:rsidP="00CF132B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CF132B" w:rsidRPr="00CF132B" w:rsidRDefault="00CF132B" w:rsidP="00CF132B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CF132B" w:rsidRPr="00CF132B" w:rsidRDefault="00CF132B" w:rsidP="00CF132B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F132B" w:rsidRPr="00CF132B" w:rsidRDefault="00CF132B" w:rsidP="00CF132B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CF132B" w:rsidRPr="00CF132B" w:rsidRDefault="00CF132B" w:rsidP="00CF132B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CF132B" w:rsidRPr="00CF132B" w:rsidRDefault="00CF132B" w:rsidP="00CF1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</w:r>
    </w:p>
    <w:p w:rsidR="00CF132B" w:rsidRPr="00CF132B" w:rsidRDefault="00CF132B" w:rsidP="00CF1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2) Совместная деятельность:</w:t>
      </w:r>
    </w:p>
    <w:p w:rsidR="00CF132B" w:rsidRPr="00CF132B" w:rsidRDefault="00CF132B" w:rsidP="00CF132B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CF132B" w:rsidRPr="00CF132B" w:rsidRDefault="00CF132B" w:rsidP="00CF132B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F132B" w:rsidRPr="00CF132B" w:rsidRDefault="00CF132B" w:rsidP="00CF132B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уметь обобщать мнения нескольких людей;</w:t>
      </w:r>
    </w:p>
    <w:p w:rsidR="00CF132B" w:rsidRPr="00CF132B" w:rsidRDefault="00CF132B" w:rsidP="00CF132B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CF132B" w:rsidRPr="00CF132B" w:rsidRDefault="00CF132B" w:rsidP="00CF132B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CF132B" w:rsidRPr="00CF132B" w:rsidRDefault="00CF132B" w:rsidP="00CF132B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CF132B" w:rsidRPr="00CF132B" w:rsidRDefault="00CF132B" w:rsidP="00CF132B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CF132B" w:rsidRPr="00CF132B" w:rsidRDefault="00CF132B" w:rsidP="00CF132B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F132B" w:rsidRPr="00CF132B" w:rsidRDefault="00CF132B" w:rsidP="00CF132B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>публично представлять результаты выполненного опыта (литературоведческого эксперимента, исследования, проекта); </w:t>
      </w:r>
    </w:p>
    <w:p w:rsidR="00CF132B" w:rsidRPr="00CF132B" w:rsidRDefault="00CF132B" w:rsidP="00CF132B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CF132B" w:rsidRPr="00CF132B" w:rsidRDefault="00CF132B" w:rsidP="00CF132B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участниками взаимодействия на литературных занятиях;</w:t>
      </w:r>
    </w:p>
    <w:p w:rsidR="00CF132B" w:rsidRPr="00CF132B" w:rsidRDefault="00CF132B" w:rsidP="00CF132B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CF132B" w:rsidRPr="00CF132B" w:rsidRDefault="00CF132B" w:rsidP="00CF1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br/>
      </w:r>
    </w:p>
    <w:p w:rsidR="00CF132B" w:rsidRPr="00CF132B" w:rsidRDefault="00CF132B" w:rsidP="00CF132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Универсальные учебные регулятивные действия:</w:t>
      </w:r>
    </w:p>
    <w:p w:rsidR="00CF132B" w:rsidRPr="00CF132B" w:rsidRDefault="00CF132B" w:rsidP="00CF1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</w:r>
    </w:p>
    <w:p w:rsidR="00CF132B" w:rsidRPr="00CF132B" w:rsidRDefault="00CF132B" w:rsidP="00CF1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1) Самоорганизация:</w:t>
      </w:r>
    </w:p>
    <w:p w:rsidR="00CF132B" w:rsidRPr="00CF132B" w:rsidRDefault="00CF132B" w:rsidP="00CF132B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CF132B" w:rsidRPr="00CF132B" w:rsidRDefault="00CF132B" w:rsidP="00CF132B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CF132B" w:rsidRPr="00CF132B" w:rsidRDefault="00CF132B" w:rsidP="00CF132B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F132B" w:rsidRPr="00CF132B" w:rsidRDefault="00CF132B" w:rsidP="00CF132B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CF132B" w:rsidRPr="00CF132B" w:rsidRDefault="00CF132B" w:rsidP="00CF132B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делать выбор и брать ответственность за решение.</w:t>
      </w:r>
    </w:p>
    <w:p w:rsidR="00CF132B" w:rsidRPr="00CF132B" w:rsidRDefault="00CF132B" w:rsidP="00CF1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</w:r>
    </w:p>
    <w:p w:rsidR="00CF132B" w:rsidRPr="00CF132B" w:rsidRDefault="00CF132B" w:rsidP="00CF1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2) Самоконтроль:</w:t>
      </w:r>
    </w:p>
    <w:p w:rsidR="00CF132B" w:rsidRPr="00CF132B" w:rsidRDefault="00CF132B" w:rsidP="00CF132B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владеть способами самоконтроля, </w:t>
      </w:r>
      <w:proofErr w:type="spellStart"/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самомотивации</w:t>
      </w:r>
      <w:proofErr w:type="spellEnd"/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CF132B" w:rsidRPr="00CF132B" w:rsidRDefault="00CF132B" w:rsidP="00CF132B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CF132B" w:rsidRPr="00CF132B" w:rsidRDefault="00CF132B" w:rsidP="00CF132B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объяснять причины достижения (</w:t>
      </w:r>
      <w:proofErr w:type="spellStart"/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недостижения</w:t>
      </w:r>
      <w:proofErr w:type="spellEnd"/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CF132B" w:rsidRPr="00CF132B" w:rsidRDefault="00CF132B" w:rsidP="00CF132B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CF132B" w:rsidRPr="00CF132B" w:rsidRDefault="00CF132B" w:rsidP="00CF1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</w:r>
    </w:p>
    <w:p w:rsidR="00CF132B" w:rsidRPr="00CF132B" w:rsidRDefault="00CF132B" w:rsidP="00CF1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3) Эмоциональный интеллект:</w:t>
      </w:r>
    </w:p>
    <w:p w:rsidR="00CF132B" w:rsidRPr="00CF132B" w:rsidRDefault="00CF132B" w:rsidP="00CF132B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развивать способность различать и называть собственные эмоции, управлять ими и эмоциями других;</w:t>
      </w:r>
    </w:p>
    <w:p w:rsidR="00CF132B" w:rsidRPr="00CF132B" w:rsidRDefault="00CF132B" w:rsidP="00CF132B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выявлять и анализировать причины эмоций;</w:t>
      </w:r>
    </w:p>
    <w:p w:rsidR="00CF132B" w:rsidRPr="00CF132B" w:rsidRDefault="00CF132B" w:rsidP="00CF132B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CF132B" w:rsidRPr="00CF132B" w:rsidRDefault="00CF132B" w:rsidP="00CF132B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регулировать способ выражения своих эмоций.</w:t>
      </w:r>
    </w:p>
    <w:p w:rsidR="00CF132B" w:rsidRPr="00CF132B" w:rsidRDefault="00CF132B" w:rsidP="00CF1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</w:r>
    </w:p>
    <w:p w:rsidR="00CF132B" w:rsidRPr="00CF132B" w:rsidRDefault="00CF132B" w:rsidP="00CF1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lastRenderedPageBreak/>
        <w:t>4) Принятие себя и других:</w:t>
      </w:r>
    </w:p>
    <w:p w:rsidR="00CF132B" w:rsidRPr="00CF132B" w:rsidRDefault="00CF132B" w:rsidP="00CF132B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CF132B" w:rsidRPr="00CF132B" w:rsidRDefault="00CF132B" w:rsidP="00CF132B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признавать своё право на ошибку и такое же право другого; принимать себя и других, не осуждая;</w:t>
      </w:r>
    </w:p>
    <w:p w:rsidR="00CF132B" w:rsidRPr="00CF132B" w:rsidRDefault="00CF132B" w:rsidP="00CF132B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проявлять открытость себе и другим;</w:t>
      </w:r>
    </w:p>
    <w:p w:rsidR="00CF132B" w:rsidRPr="00CF132B" w:rsidRDefault="00CF132B" w:rsidP="00CF132B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осознавать невозможность контролировать всё вокруг.</w:t>
      </w:r>
    </w:p>
    <w:p w:rsidR="00CF132B" w:rsidRPr="00CF132B" w:rsidRDefault="00CF132B" w:rsidP="00CF132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br/>
      </w:r>
    </w:p>
    <w:p w:rsidR="00CF132B" w:rsidRPr="00CF132B" w:rsidRDefault="00CF132B" w:rsidP="00CF132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ПРЕДМЕТНЫЕ РЕЗУЛЬТАТЫ</w:t>
      </w:r>
    </w:p>
    <w:p w:rsidR="00CF132B" w:rsidRPr="00CF132B" w:rsidRDefault="00CF132B" w:rsidP="00CF132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7 КЛАСС</w:t>
      </w:r>
    </w:p>
    <w:p w:rsidR="00CF132B" w:rsidRPr="00CF132B" w:rsidRDefault="00CF132B" w:rsidP="00CF132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br/>
      </w:r>
    </w:p>
    <w:p w:rsidR="00CF132B" w:rsidRPr="00CF132B" w:rsidRDefault="00CF132B" w:rsidP="00CF1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CF132B" w:rsidRPr="00CF132B" w:rsidRDefault="00CF132B" w:rsidP="00CF1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CF132B" w:rsidRPr="00CF132B" w:rsidRDefault="00CF132B" w:rsidP="00CF1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CF132B" w:rsidRPr="00CF132B" w:rsidRDefault="00CF132B" w:rsidP="00CF132B">
      <w:pPr>
        <w:numPr>
          <w:ilvl w:val="0"/>
          <w:numId w:val="1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CF132B" w:rsidRPr="00CF132B" w:rsidRDefault="00CF132B" w:rsidP="00CF132B">
      <w:pPr>
        <w:numPr>
          <w:ilvl w:val="0"/>
          <w:numId w:val="1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CF132B" w:rsidRPr="00CF132B" w:rsidRDefault="00CF132B" w:rsidP="00CF132B">
      <w:pPr>
        <w:numPr>
          <w:ilvl w:val="0"/>
          <w:numId w:val="1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выделять в произведениях элементы художественной формы и обнаруживать связи между ними;</w:t>
      </w:r>
    </w:p>
    <w:p w:rsidR="00CF132B" w:rsidRPr="00CF132B" w:rsidRDefault="00CF132B" w:rsidP="00CF132B">
      <w:pPr>
        <w:numPr>
          <w:ilvl w:val="0"/>
          <w:numId w:val="1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CF132B" w:rsidRPr="00CF132B" w:rsidRDefault="00CF132B" w:rsidP="00CF132B">
      <w:pPr>
        <w:numPr>
          <w:ilvl w:val="0"/>
          <w:numId w:val="1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CF132B" w:rsidRPr="00CF132B" w:rsidRDefault="00CF132B" w:rsidP="00CF1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CF132B" w:rsidRPr="00CF132B" w:rsidRDefault="00CF132B" w:rsidP="00CF1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CF132B" w:rsidRPr="00CF132B" w:rsidRDefault="00CF132B" w:rsidP="00CF1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CF132B" w:rsidRPr="00CF132B" w:rsidRDefault="00CF132B" w:rsidP="00CF1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CF132B" w:rsidRPr="00CF132B" w:rsidRDefault="00CF132B" w:rsidP="00CF1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CF132B" w:rsidRPr="00CF132B" w:rsidRDefault="00CF132B" w:rsidP="00CF1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CF132B" w:rsidRPr="00CF132B" w:rsidRDefault="00CF132B" w:rsidP="00CF1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CF132B" w:rsidRPr="00CF132B" w:rsidRDefault="00CF132B" w:rsidP="00CF1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CF132B" w:rsidRPr="00CF132B" w:rsidRDefault="00CF132B" w:rsidP="00CF1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sz w:val="18"/>
          <w:szCs w:val="18"/>
          <w:lang w:eastAsia="ru-RU"/>
        </w:rPr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CF132B" w:rsidRPr="00CF132B" w:rsidRDefault="00CF132B" w:rsidP="00CF132B">
      <w:pPr>
        <w:rPr>
          <w:rFonts w:ascii="Times New Roman" w:hAnsi="Times New Roman" w:cs="Times New Roman"/>
          <w:b/>
          <w:bCs/>
          <w:caps/>
          <w:sz w:val="18"/>
          <w:szCs w:val="18"/>
          <w:shd w:val="clear" w:color="auto" w:fill="FFFFFF"/>
        </w:rPr>
      </w:pPr>
      <w:r w:rsidRPr="00CF132B">
        <w:rPr>
          <w:rFonts w:ascii="Times New Roman" w:hAnsi="Times New Roman" w:cs="Times New Roman"/>
          <w:sz w:val="18"/>
          <w:szCs w:val="18"/>
        </w:rPr>
        <w:br/>
      </w:r>
      <w:r w:rsidRPr="00CF132B">
        <w:rPr>
          <w:rFonts w:ascii="Times New Roman" w:hAnsi="Times New Roman" w:cs="Times New Roman"/>
          <w:b/>
          <w:bCs/>
          <w:caps/>
          <w:sz w:val="18"/>
          <w:szCs w:val="18"/>
          <w:shd w:val="clear" w:color="auto" w:fill="FFFFFF"/>
        </w:rPr>
        <w:t>Тематическое планирование</w:t>
      </w:r>
    </w:p>
    <w:p w:rsidR="00CF132B" w:rsidRPr="00CF132B" w:rsidRDefault="00CF132B" w:rsidP="00CF132B">
      <w:pPr>
        <w:rPr>
          <w:rFonts w:ascii="Times New Roman" w:hAnsi="Times New Roman" w:cs="Times New Roman"/>
          <w:b/>
          <w:bCs/>
          <w:caps/>
          <w:sz w:val="18"/>
          <w:szCs w:val="18"/>
          <w:shd w:val="clear" w:color="auto" w:fill="FFFFFF"/>
        </w:rPr>
      </w:pPr>
      <w:r w:rsidRPr="00CF132B">
        <w:rPr>
          <w:rFonts w:ascii="Times New Roman" w:hAnsi="Times New Roman" w:cs="Times New Roman"/>
          <w:b/>
          <w:bCs/>
          <w:caps/>
          <w:sz w:val="18"/>
          <w:szCs w:val="18"/>
          <w:shd w:val="clear" w:color="auto" w:fill="FFFFFF"/>
        </w:rPr>
        <w:t>7 класс</w:t>
      </w:r>
    </w:p>
    <w:tbl>
      <w:tblPr>
        <w:tblStyle w:val="a5"/>
        <w:tblW w:w="15137" w:type="dxa"/>
        <w:tblLook w:val="04A0" w:firstRow="1" w:lastRow="0" w:firstColumn="1" w:lastColumn="0" w:noHBand="0" w:noVBand="1"/>
      </w:tblPr>
      <w:tblGrid>
        <w:gridCol w:w="518"/>
        <w:gridCol w:w="8223"/>
        <w:gridCol w:w="660"/>
        <w:gridCol w:w="1413"/>
        <w:gridCol w:w="1455"/>
        <w:gridCol w:w="2868"/>
      </w:tblGrid>
      <w:tr w:rsidR="00CF132B" w:rsidRPr="00CF132B" w:rsidTr="00CF132B">
        <w:tc>
          <w:tcPr>
            <w:tcW w:w="0" w:type="auto"/>
            <w:vMerge w:val="restart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Электронные (цифровые) образовательные ресурсы</w:t>
            </w:r>
          </w:p>
        </w:tc>
      </w:tr>
      <w:tr w:rsidR="00CF132B" w:rsidRPr="00CF132B" w:rsidTr="00CF132B">
        <w:tc>
          <w:tcPr>
            <w:tcW w:w="0" w:type="auto"/>
            <w:vMerge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F132B" w:rsidRPr="00CF132B" w:rsidTr="00CF132B">
        <w:tc>
          <w:tcPr>
            <w:tcW w:w="0" w:type="auto"/>
            <w:gridSpan w:val="6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 1.</w:t>
            </w: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F1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Древнерусская литература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Древнерусские повести. [[(одна повесть по выбору). Например, «Поучение» Владимира Мономаха (в сокращении)]]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7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https://m.edsoo.ru/7f41727e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gridSpan w:val="2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gridSpan w:val="3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F132B" w:rsidRPr="00CF132B" w:rsidTr="00CF132B">
        <w:tc>
          <w:tcPr>
            <w:tcW w:w="0" w:type="auto"/>
            <w:gridSpan w:val="6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 2.</w:t>
            </w: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F1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Литература первой половины XIX века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А. С. Пушкин. Стихотворения [[(не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др.]] «Повести Белкина» [[(«Станционный смотритель» и др.).]] Поэма «Полтава» [[(фрагмент)]]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8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https://m.edsoo.ru/7f41727e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М.Ю. Лермонтов. Стихотворения [[(не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др.]] «Песня про царя Ивана Васильевича, молодого опричника и удалого купца Калашникова»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9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https://m.edsoo.ru/7f41727e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Н.В. Гоголь. Повесть «Тарас Бульба»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0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https://m.edsoo.ru/7f41727e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gridSpan w:val="2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0" w:type="auto"/>
            <w:gridSpan w:val="3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F132B" w:rsidRPr="00CF132B" w:rsidTr="00CF132B">
        <w:tc>
          <w:tcPr>
            <w:tcW w:w="0" w:type="auto"/>
            <w:gridSpan w:val="6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 3.</w:t>
            </w: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F1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Литература второй половины XIX века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И. С. Тургенев. Рассказы из цикла «Записки охотника» [[(два по выбору).Например, «Бирюк», «Хорь и </w:t>
            </w:r>
            <w:proofErr w:type="spellStart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Калиныч</w:t>
            </w:r>
            <w:proofErr w:type="spellEnd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 и др.]] Стихотворения в прозе. [[Например, «Русский язык», «Воробей» и др.]]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1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https://m.edsoo.ru/7f41727e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Л.Н. Толстой. Рассказ «После бала»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2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https://m.edsoo.ru/7f41727e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Н.А. Некрасов. Стихотворения [[(не менее двух). Например, «Железная дорога», «Размышления у парадного подъезда» и др.]]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3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https://m.edsoo.ru/7f41727e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3.4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Поэзия второй половины XIX века. [[Ф.И. Тютчев, А.А. Фет, А.К. Толстой и др. (не менее двух стихотворений по выбору)]]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4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https://m.edsoo.ru/7f41727e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3.5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М.Е. Салтыков-Щедрин. Сказки [[(одна по выбору).]]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5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https://m.edsoo.ru/7f41727e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3.6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Произведения отечественных и зарубежных писателей на историческую тему. [[(не менее двух). Например, произведения А.К. Толстого, Р. </w:t>
            </w:r>
            <w:proofErr w:type="spellStart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Сабатини</w:t>
            </w:r>
            <w:proofErr w:type="spellEnd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Ф. Купера]]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6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https://m.edsoo.ru/7f41727e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gridSpan w:val="2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0" w:type="auto"/>
            <w:gridSpan w:val="3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F132B" w:rsidRPr="00CF132B" w:rsidTr="00CF132B">
        <w:tc>
          <w:tcPr>
            <w:tcW w:w="0" w:type="auto"/>
            <w:gridSpan w:val="6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 4.</w:t>
            </w: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F1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Литература конца XIX — начала XX века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А.П. Чехов. Рассказы [[(один по выбору). Например, «Тоска», «Злоумышленник» и др.]]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7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https://m.edsoo.ru/7f41727e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4.2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М. Горький. Ранние рассказы [[(одно произведение по выбору). Например, «Старуха </w:t>
            </w:r>
            <w:proofErr w:type="spellStart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Изергиль</w:t>
            </w:r>
            <w:proofErr w:type="spellEnd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 (легенда о Данко), «</w:t>
            </w:r>
            <w:proofErr w:type="spellStart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Челкаш</w:t>
            </w:r>
            <w:proofErr w:type="spellEnd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 и др.]]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8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https://m.edsoo.ru/7f41727e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4.3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Сатирические произведения отечественной и зарубежной литературы. [[(не менее двух).Например, М.М. Зощенко, А.Т. Аверченко, Н. Тэффи, О. Генри, Я. Гашека]]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19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https://m.edsoo.ru/7f41727e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gridSpan w:val="2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gridSpan w:val="3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F132B" w:rsidRPr="00CF132B" w:rsidTr="00CF132B">
        <w:tc>
          <w:tcPr>
            <w:tcW w:w="0" w:type="auto"/>
            <w:gridSpan w:val="6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 5.</w:t>
            </w: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F1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Литература первой половины XX века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А.С. Грин. Повести и рассказы [[(одно произведение по выбору). Например, «Алые паруса», «Зелёная лампа» и др.]]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20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https://m.edsoo.ru/7f41727e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Отечественная поэзия первой половины XX века. Стихотворения на тему мечты и реальности [[(два-три по выбору).Например, стихотворения А.А. Блока, Н.С. Гумилёва, М.И. Цветаевой и др.]]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21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https://m.edsoo.ru/7f41727e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В.В. Маяковский. Стихотворения [[(одно по выбору). Например, «Необычайное приключение, бывшее с Владимиром Маяковским летом на даче», «Хорошее отношение к лошадям» и др.]]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22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https://m.edsoo.ru/7f41727e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5.4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М.А. Шолохов. «Донские рассказы» [[(один по выбору).Например, «Родинка», «Чужая кровь» и др.]]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23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https://m.edsoo.ru/7f41727e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5.5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А.П. Платонов. Рассказы [[(один по выбору). Например, «Юшка», «Неизвестный цветок» и др.]]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24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https://m.edsoo.ru/7f41727e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gridSpan w:val="2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gridSpan w:val="3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F132B" w:rsidRPr="00CF132B" w:rsidTr="00CF132B">
        <w:tc>
          <w:tcPr>
            <w:tcW w:w="0" w:type="auto"/>
            <w:gridSpan w:val="6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 6.</w:t>
            </w: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F1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Литература второй половины XX века—начала XXI веков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В.М. Шукшин. Рассказы [[(один по выбору). Например, «Чудик», «Стенька Разин», «Критики» и др.]]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25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https://m.edsoo.ru/7f41727e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6.2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Стихотворения отечественных поэтов XX—XXI веков. [[(не менее четырёх стихотворений двух поэтов): например, стихотворения М.И. Цветаевой, Е.А. Евтушенко, Б.А. Ахмадулиной, Б.Ш. Окуджавы, Ю.Д. </w:t>
            </w:r>
            <w:proofErr w:type="spellStart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Левитанского</w:t>
            </w:r>
            <w:proofErr w:type="spellEnd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др.]]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26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https://m.edsoo.ru/7f41727e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6.3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Произведения отечественных прозаиков второй половины XX — начала XXI века. [[(не менее двух).Например, произведения Ф.А. Абрамова, В.П. Астафьева, В.И. Белова, Ф.А. Искандера и др.]]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27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https://m.edsoo.ru/7f41727e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gridSpan w:val="2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gridSpan w:val="3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F132B" w:rsidRPr="00CF132B" w:rsidTr="00CF132B">
        <w:tc>
          <w:tcPr>
            <w:tcW w:w="0" w:type="auto"/>
            <w:gridSpan w:val="6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 7.</w:t>
            </w: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F13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Зарубежная литература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М. де Сервантес Сааведра. Роман «Хитроумный идальго Дон Кихот Ламанчский» [[(главы по выбору).]]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28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https://m.edsoo.ru/7f41727e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7.2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Зарубежная </w:t>
            </w:r>
            <w:proofErr w:type="spellStart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новеллистика</w:t>
            </w:r>
            <w:proofErr w:type="spellEnd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[[(одно-два произведения по выбору). Например, П. Мериме.«</w:t>
            </w:r>
            <w:proofErr w:type="spellStart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Маттео</w:t>
            </w:r>
            <w:proofErr w:type="spellEnd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Фальконе»; О. Генри. «Дары волхвов», «Последний лист».]]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29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https://m.edsoo.ru/7f41727e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7.3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А. де </w:t>
            </w:r>
            <w:proofErr w:type="spellStart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</w:t>
            </w:r>
            <w:proofErr w:type="spellEnd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Экзюпери. Повесть-сказка «Маленький принц»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30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https://m.edsoo.ru/7f41727e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gridSpan w:val="2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gridSpan w:val="3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F132B" w:rsidRPr="00CF132B" w:rsidTr="00CF132B">
        <w:tc>
          <w:tcPr>
            <w:tcW w:w="0" w:type="auto"/>
            <w:gridSpan w:val="2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Развитие речи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31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https://m.edsoo.ru/7f41727e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gridSpan w:val="2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Внеклассное чтение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32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https://m.edsoo.ru/7f41727e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gridSpan w:val="2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Итоговые контрольные работы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33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https://m.edsoo.ru/7f41727e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gridSpan w:val="2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34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https://m.edsoo.ru/7f41727e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gridSpan w:val="2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CF132B" w:rsidRPr="00CF132B" w:rsidRDefault="00CF132B" w:rsidP="00CF13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18"/>
          <w:szCs w:val="18"/>
          <w:lang w:eastAsia="ru-RU"/>
        </w:rPr>
      </w:pPr>
    </w:p>
    <w:p w:rsidR="00CF132B" w:rsidRPr="00CF132B" w:rsidRDefault="00CF132B" w:rsidP="00CF13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b/>
          <w:bCs/>
          <w:caps/>
          <w:sz w:val="18"/>
          <w:szCs w:val="18"/>
          <w:lang w:eastAsia="ru-RU"/>
        </w:rPr>
        <w:t>Поурочное планирование</w:t>
      </w:r>
    </w:p>
    <w:p w:rsidR="00CF132B" w:rsidRPr="00CF132B" w:rsidRDefault="00CF132B" w:rsidP="00CF13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18"/>
          <w:szCs w:val="18"/>
          <w:lang w:eastAsia="ru-RU"/>
        </w:rPr>
      </w:pPr>
      <w:r w:rsidRPr="00CF132B">
        <w:rPr>
          <w:rFonts w:ascii="Times New Roman" w:eastAsia="Times New Roman" w:hAnsi="Times New Roman" w:cs="Times New Roman"/>
          <w:b/>
          <w:bCs/>
          <w:caps/>
          <w:sz w:val="18"/>
          <w:szCs w:val="18"/>
          <w:lang w:eastAsia="ru-RU"/>
        </w:rPr>
        <w:t>7 класс</w:t>
      </w:r>
    </w:p>
    <w:tbl>
      <w:tblPr>
        <w:tblStyle w:val="a5"/>
        <w:tblW w:w="15137" w:type="dxa"/>
        <w:tblLook w:val="04A0" w:firstRow="1" w:lastRow="0" w:firstColumn="1" w:lastColumn="0" w:noHBand="0" w:noVBand="1"/>
      </w:tblPr>
      <w:tblGrid>
        <w:gridCol w:w="513"/>
        <w:gridCol w:w="6997"/>
        <w:gridCol w:w="660"/>
        <w:gridCol w:w="1400"/>
        <w:gridCol w:w="1442"/>
        <w:gridCol w:w="1021"/>
        <w:gridCol w:w="3104"/>
      </w:tblGrid>
      <w:tr w:rsidR="00CF132B" w:rsidRPr="00CF132B" w:rsidTr="00CF132B">
        <w:tc>
          <w:tcPr>
            <w:tcW w:w="0" w:type="auto"/>
            <w:vMerge w:val="restart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Электронные цифровые образовательные ресурсы</w:t>
            </w:r>
          </w:p>
        </w:tc>
      </w:tr>
      <w:tr w:rsidR="00CF132B" w:rsidRPr="00CF132B" w:rsidTr="00CF132B">
        <w:tc>
          <w:tcPr>
            <w:tcW w:w="0" w:type="auto"/>
            <w:vMerge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[[Резервный урок. Вводный урок. Изображение человека как важнейшая идейно-нравственная проблема литературы]]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Древнерусские повести. [[(одна повесть по выбору). Например, «Поучение» Владимира Мономаха (в сокращении).]] Темы и проблемы произведения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35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https://m.edsoo.ru/8bc338b6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А. . Пушкин. Стихотворения [[(не менее четырех). «Во глубине сибирских руд…», «19 октября» («Роняет лес багряный свой убор…»), «И. И. Пущину», «На холмах Грузии лежит ночная мгла…» и другие]]. Тематика и проблематика лирических произведений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А.С. Пушкин. Стихотворения [[«Во глубине сибирских руд…», «19 октября» («Роняет лес багряный свой убор…»), «И.И. Пущину», «На холмах Грузии лежит ночная мгла…» и другие]]. Особенности </w:t>
            </w:r>
            <w:proofErr w:type="spellStart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мировоззрерия</w:t>
            </w:r>
            <w:proofErr w:type="spellEnd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поэта и их отражение в творчестве, средства выразительности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А.С. Пушкин. «Повести Белкина» [[(«Станционный смотритель» и другие).]] Тематика, проблематика, особенности повествования в «Повестях Белкина»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36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https://m.edsoo.ru/8bc340ae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А.С. Пушкин. «Повести Белкина» [[(«Станционный смотритель» и другие).]] Особенности конфликта и композиции повести. Система персонажей. Образ «маленького человека» в повести. Мотив «блудного сына» в повести «Станционный смотритель»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37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https://m.edsoo.ru/8bc3420c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А.С. Пушкин. Поэма «Полтава» [[(фрагмент).]] Историческая основа поэмы. Сюжет, проблематика произведения.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А.С. Пушкин. Поэма «Полтава» [[(фрагмент).]] Сопоставление образов Петра I и Карла XII. Способы выражения авторской позиции в поэме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речи. [[А.С. Пушкин. Поэма «Полтава» (фрагмент). Подготовка к домашнему сочинению по поэме «Полтава»]]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38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https://m.edsoo.ru/8bc33fa0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М.Ю. Лермонтов. Стихотворения [[(не менее четырех). «Узник», «Парус», «Тучи», «Желанье» («Отворите мне темницу…»), «Когда волнуется желтеющая нива…», «Ангел», «Молитва» («В минуту жизни трудную…») и другие]]. Тема одиночества в лирике поэта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39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https://m.edsoo.ru/8bc34310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М.Ю. Лермонтов. Стихотворения. Проблема гармонии человека и природы. Средства выразительности в художественном произведении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40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https://m.edsoo.ru/8bc34428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М.Ю. Лермонтов. «Песня про царя Ивана Васильевича, молодого опричника и удалого купца Калашникова». Историческая основа произведения. Тема, идея, сюжет, композиция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41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https://m.edsoo.ru/8bc3464e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М.Ю. Лермонтов. «Песня про царя Ивана Васильевича, молодого опричника и удалого купца Калашникова». Система образов. Художественные особенности языка произведения и фольклорная традиция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42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https://m.edsoo.ru/8bc3475c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речи. [[М.Ю. Лермонтов. «Песня про царя Ивана Васильевича, молодого опричника и удалого купца Калашникова». Подготовка к домашнему сочинению по произведению]]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43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https://m.edsoo.ru/8bc34860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Н.В. Гоголь. Повесть «Тарас Бульба». Историческая и фольклорная основа повести. Тематика и проблематика произведения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44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https://m.edsoo.ru/8bc34d60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Н.В.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45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https://m.edsoo.ru/8bc34e6e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Н.В. Гоголь. Повесть «Тарас Бульба». Система персонажей. Сопоставление Остапа и </w:t>
            </w:r>
            <w:proofErr w:type="spellStart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Андрия</w:t>
            </w:r>
            <w:proofErr w:type="spellEnd"/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[[Резервный урок. Н.В. Гоголь. Повесть «Тарас Бульба». Образ Тараса Бульбы в повести]]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[[Резервный урок. Н.В.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природы]]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речи. [[Развернутый ответ на проблемный вопрос по повести Н.В. Гоголя «Тарас Бульба»]]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И.С. Тургенев. Цикл «Записки охотника» в историческом контексте. Рассказ «Бирюк». Образы повествователя и героев произведения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46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https://m.edsoo.ru/8bc350a8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И.С. Тургенев. [[Рассказ «Хорь и </w:t>
            </w:r>
            <w:proofErr w:type="spellStart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Калиныч</w:t>
            </w:r>
            <w:proofErr w:type="spellEnd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».]] Сопоставление героев. Авторская позиция в рассказе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И. С. Тургенев. Стихотворения в прозе [[например, «Русский язык», «Воробей» и другие.]] Особенности жанра, тематика и проблематика произведений, средства выразительности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47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https://m.edsoo.ru/8bc352ba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Л.Н. Толстой. Рассказ «После бала»: тематика, проблематика произведения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48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https://m.edsoo.ru/8bc3542c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Л. Н. Толстой. Рассказ «После бала»: сюжет и композиция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49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https://m.edsoo.ru/8bc35544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Л.Н. Толстой. Рассказ «После бала»: система образов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50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https://m.edsoo.ru/8bc3565c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Н.А. Некрасов. Стихотворение [[«Размышления у парадного подъезда»]] Идейно-</w:t>
            </w:r>
            <w:proofErr w:type="spellStart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художествннное</w:t>
            </w:r>
            <w:proofErr w:type="spellEnd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своеобразие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51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https://m.edsoo.ru/8bc35774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Н.А. Некрасов. Стихотворение [[«Железная дорога».]] Идейно-художественное своеобразие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52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https://m.edsoo.ru/8bc35878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29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Поэзия второй половины XIX века. [[Ф.И. Тютчев. «Есть в осени первоначальной…», «Весенние воды» . А.А. Фет. «Ещё майская ночь», «Это утро, радость эта...»]]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53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https://m.edsoo.ru/8bc35990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М.Е. Салтыков-Щедрин. Идейно-художественное своеобразие сказок писателя. [[«Повесть о том, как один мужик двух генералов прокормил», «Дикий помещик» «Премудрый </w:t>
            </w:r>
            <w:proofErr w:type="spellStart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пискарь</w:t>
            </w:r>
            <w:proofErr w:type="spellEnd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»]]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54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https://m.edsoo.ru/8bc35c06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М.Е. Салтыков-Щедрин. [[«Повесть о том, как один мужик двух генералов прокормил», «Дикий помещик» «Премудрый </w:t>
            </w:r>
            <w:proofErr w:type="spellStart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пискарь</w:t>
            </w:r>
            <w:proofErr w:type="spellEnd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 ]]: тематика, проблематика, сюжет. Особенности сатиры М.Е. Салтыкова-Щедрина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55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https://m.edsoo.ru/8bc35e2c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Произведения отечественных и зарубежных писателей на историческую тему. Идейно-</w:t>
            </w:r>
            <w:proofErr w:type="spellStart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художственное</w:t>
            </w:r>
            <w:proofErr w:type="spellEnd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своеобразие произведений [[А.К. Толстого о русской старине]]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56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https://m.edsoo.ru/8bc35a94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Историческая основа произведений [[Р. </w:t>
            </w:r>
            <w:proofErr w:type="spellStart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Сабатини</w:t>
            </w:r>
            <w:proofErr w:type="spellEnd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романтика морских приключений в эпоху географических открытий]]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[[Резервный урок. История Америки в произведениях Ф. Купера]]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Итоговая контрольная работа. [[Литература и история: изображение исторических событий в произведениях XIX века]] (письменный ответ, тесты, творческая работа)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А.П. Чехов. Рассказы [[(один по выбору). Например, «Тоска», «Злоумышленник».]] Тематика, проблематика произведений. Художественное мастерство писателя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57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https://m.edsoo.ru/8bc35f3a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М. Горький. Ранние рассказы [[(одно произведение по выбору). Например, «Старуха </w:t>
            </w:r>
            <w:proofErr w:type="spellStart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Изергиль</w:t>
            </w:r>
            <w:proofErr w:type="spellEnd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 (легенда о Данко), «</w:t>
            </w:r>
            <w:proofErr w:type="spellStart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Челкаш</w:t>
            </w:r>
            <w:proofErr w:type="spellEnd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 и другие.]] Идейно-</w:t>
            </w:r>
            <w:proofErr w:type="spellStart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художственное</w:t>
            </w:r>
            <w:proofErr w:type="spellEnd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своеобразие ранних рассказов писателя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58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https://m.edsoo.ru/8bc36520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59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https://m.edsoo.ru/8bc36656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сатиры в произведениях писателей конца XIX — начала XX века. [[(не менее двух). Например, М.М. Зощенко, А.Т. Аверченко, Н. Тэффи, О. Генри, Я. Гашека.]] Понятие сатиры.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60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https://m.edsoo.ru/8bc36f52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61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https://m.edsoo.ru/8bc3706a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Развитие речи. [[Сочинение-рассуждение «Нужны ли сатирические </w:t>
            </w:r>
            <w:proofErr w:type="spellStart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прозведения</w:t>
            </w:r>
            <w:proofErr w:type="spellEnd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?» (по изученным сатирическим произведениям отечественной и зарубежной литературы)]]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А.С. Грин. Особенности мировоззрения писателя. Повести и рассказы [[(одно произведение по выбору). Например, «Алые паруса», «Зелёная лампа»]]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62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https://m.edsoo.ru/8bc3678c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А.С. Грин. Идейно-художественное своеобразие произведений. Система образов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63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https://m.edsoo.ru/8bc368ae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Отечественная поэзия первой половины XX века. Стихотворения на тему мечты и реальности [[(два-три по выбору). Например, стихотворения А.А. Блока, Н.С. Гумилёва, М.И. Цветаевой и других.]] Художественное </w:t>
            </w:r>
            <w:proofErr w:type="spellStart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своебразие</w:t>
            </w:r>
            <w:proofErr w:type="spellEnd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произведений, средства выразительности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64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https://m.edsoo.ru/8bc3626e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В.В. Маяковский. Стихотворения. [[(одно по выбору). Например, «Необычайное приключение, бывшее с Владимиром Маяковским летом на даче», «Хорошее отношение к лошадям» и другие.]] Тематика, проблематика, композиция стихотворения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65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https://m.edsoo.ru/8bc369ee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46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В.В. Маяковский. Стихотворения. [[(одно по выбору). Например, «Необычайное приключение, бывшее с Владимиром Маяковским летом на даче», «Хорошее отношение к лошадям» и другие.]] Система образов стихотворения. Лирический герой. Средства выразительности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66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https://m.edsoo.ru/8bc36b60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М.А. Шолохов. «Донские рассказы» [[(один по выбору). Например, «Родинка», «Чужая кровь» и другие.]] Тематика, проблематика, сюжет, система персонажей, гуманистический пафос произведения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А.П. Платонов. Рассказы [[(один по выбору). Например, «Юшка», «Неизвестный цветок» и другие.]] Идейно-художественное своеобразие произведения. Особенности языка произведений А.П. Платонова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В.М. Шукшин. Рассказы (один по выбору). Например, «Чудик», «Стенька Разин», «Критики» и другие. Тематика, проблематика, сюжет произведения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В.М. Шукшин. Рассказы [[(один по выбору). Например, «Чудик», «Стенька Разин», «Критики» и другие.]] Характеры героев, система образов произведения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67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https://m.edsoo.ru/8bc37bdc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[[Резервный урок. В.М. Шукшин. Рассказы (один по выбору). Например, «Чудик», «Стенька Разин», «Критики». Авторская позиция в произведении. Художественное мастерство автора]]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Стихотворения отечественных поэтов XX—XXI веков [[(не менее четырёх стихотворений двух поэтов): например, стихотворения М.И. Цветаевой, Е.А. Евтушенко, Б.А. Ахмадулиной, Б.Ш. Окуджавы, Ю.Д. </w:t>
            </w:r>
            <w:proofErr w:type="spellStart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Левитанского</w:t>
            </w:r>
            <w:proofErr w:type="spellEnd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других.]] Тематика, проблематика стихотворений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68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https://m.edsoo.ru/8bc373f8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Стихотворения отечественных поэтов XX—XXI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69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https://m.edsoo.ru/8bc375a6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речи. [[Интерпретация стихотворения отечественных поэтов XX—XXI веков]]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Произведения отечественных прозаиков второй половины XX — начала XXI века. [[(не менее двух). Например, произведения Ф.А. Абрамова, В.П. Астафьева, В.И. Белова, Ф.А. Искандера и других.]]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70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https://m.edsoo.ru/8bc3798e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Произведения отечественных прозаиков второй половины XX — начала XXI века. Тематика, проблематика, сюжет, система образов одного из рассказов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Произведения отечественных прозаиков второй половины XX — начала XXI века. Идейно-художественное своеобразие одного из рассказов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71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https://m.edsoo.ru/8bc37a9c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Внеклассное чтение [[по произведениям отечественных прозаиков второй половины XX — начала XXI века]]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Итоговая контрольная работа. [[Литература второй половины XX – начала XXI вв.]] (письменный ответ, тесты, творческая работа) / Всероссийская проверочная работа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М. де Сервантес Сааведра. Роман «Хитроумный идальго Дон Кихот Ламанчский» [[(главы).]] Жанр, тематика, проблематика, сюжет романа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72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https://m.edsoo.ru/8bc3851e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М. де Сервантес Сааведра. Роман «Хитроумный идальго Дон Кихот Ламанчский»[[(главы).]] Система образов. Дон Кихот как один из «вечных» образов в мировой литературе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</w:t>
            </w:r>
            <w:proofErr w:type="spellStart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ЦОКhttps</w:t>
            </w:r>
            <w:proofErr w:type="spellEnd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://m.edsoo.ru/8bc38672]]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62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Зарубежная </w:t>
            </w:r>
            <w:proofErr w:type="spellStart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новеллистика</w:t>
            </w:r>
            <w:proofErr w:type="spellEnd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Жанр новеллы в литературе, его особенности. [[П. Мериме. «</w:t>
            </w:r>
            <w:proofErr w:type="spellStart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Маттео</w:t>
            </w:r>
            <w:proofErr w:type="spellEnd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Фальконе». Идейно-художественное своеобразие новеллы]]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</w:t>
            </w:r>
            <w:proofErr w:type="spellStart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ЦОКhttps</w:t>
            </w:r>
            <w:proofErr w:type="spellEnd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://m.edsoo.ru/8bc38a64]]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Зарубежная </w:t>
            </w:r>
            <w:proofErr w:type="spellStart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новеллистика</w:t>
            </w:r>
            <w:proofErr w:type="spellEnd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[[О. Генри. «Дары волхвов», «Последний лист» (одно из произведений по выбору).]]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А. де </w:t>
            </w:r>
            <w:proofErr w:type="spellStart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</w:t>
            </w:r>
            <w:proofErr w:type="spellEnd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73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https://m.edsoo.ru/8bc3808c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А. де </w:t>
            </w:r>
            <w:proofErr w:type="spellStart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</w:t>
            </w:r>
            <w:proofErr w:type="spellEnd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Экзюпери. Повесть-сказка «Маленький принц». Система образов. Образ Маленького принца. Взаимоотношения главного героя с другими персонажами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74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https://m.edsoo.ru/8bc3819a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А. де </w:t>
            </w:r>
            <w:proofErr w:type="spellStart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</w:t>
            </w:r>
            <w:proofErr w:type="spellEnd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[[Библиотека ЦОК </w:t>
            </w:r>
            <w:hyperlink r:id="rId75" w:history="1">
              <w:r w:rsidRPr="00CF132B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https://m.edsoo.ru/8bc382bc</w:t>
              </w:r>
            </w:hyperlink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Внеклассное чтение. Зарубежная </w:t>
            </w:r>
            <w:proofErr w:type="spellStart"/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новеллистика</w:t>
            </w:r>
            <w:proofErr w:type="spellEnd"/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CF132B" w:rsidRPr="00CF132B" w:rsidTr="00CF132B"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[[Резервный урок. Итоговый урок. Результаты и планы на следующий год. Список рекомендуемой литературы]]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[[]]</w:t>
            </w:r>
          </w:p>
        </w:tc>
      </w:tr>
      <w:tr w:rsidR="00CF132B" w:rsidRPr="00CF132B" w:rsidTr="00CF132B">
        <w:tc>
          <w:tcPr>
            <w:tcW w:w="0" w:type="auto"/>
            <w:gridSpan w:val="2"/>
            <w:hideMark/>
          </w:tcPr>
          <w:p w:rsidR="00CF132B" w:rsidRPr="00CF132B" w:rsidRDefault="00CF132B" w:rsidP="00CF13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1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CF132B" w:rsidRPr="00CF132B" w:rsidRDefault="00CF132B" w:rsidP="00CF1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CF132B" w:rsidRPr="00CF132B" w:rsidRDefault="00CF132B" w:rsidP="00CF13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18"/>
          <w:szCs w:val="18"/>
          <w:lang w:eastAsia="ru-RU"/>
        </w:rPr>
      </w:pPr>
    </w:p>
    <w:p w:rsidR="00CF132B" w:rsidRPr="00CF132B" w:rsidRDefault="00CF132B" w:rsidP="00CF132B">
      <w:pPr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</w:pPr>
    </w:p>
    <w:p w:rsidR="00CF132B" w:rsidRPr="00CF132B" w:rsidRDefault="00CF132B">
      <w:pPr>
        <w:rPr>
          <w:rStyle w:val="a4"/>
          <w:rFonts w:ascii="Times New Roman" w:hAnsi="Times New Roman" w:cs="Times New Roman"/>
          <w:b w:val="0"/>
          <w:sz w:val="18"/>
          <w:szCs w:val="18"/>
          <w:shd w:val="clear" w:color="auto" w:fill="FFFFFF"/>
        </w:rPr>
      </w:pPr>
    </w:p>
    <w:p w:rsidR="00CF132B" w:rsidRPr="00CF132B" w:rsidRDefault="00CF132B">
      <w:pPr>
        <w:rPr>
          <w:rFonts w:ascii="Times New Roman" w:hAnsi="Times New Roman" w:cs="Times New Roman"/>
          <w:sz w:val="18"/>
          <w:szCs w:val="18"/>
        </w:rPr>
      </w:pPr>
    </w:p>
    <w:sectPr w:rsidR="00CF132B" w:rsidRPr="00CF132B" w:rsidSect="00CF132B">
      <w:footerReference w:type="default" r:id="rId7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BEE" w:rsidRDefault="00F85BEE" w:rsidP="00CF132B">
      <w:pPr>
        <w:spacing w:after="0" w:line="240" w:lineRule="auto"/>
      </w:pPr>
      <w:r>
        <w:separator/>
      </w:r>
    </w:p>
  </w:endnote>
  <w:endnote w:type="continuationSeparator" w:id="0">
    <w:p w:rsidR="00F85BEE" w:rsidRDefault="00F85BEE" w:rsidP="00CF1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243737"/>
      <w:docPartObj>
        <w:docPartGallery w:val="Page Numbers (Bottom of Page)"/>
        <w:docPartUnique/>
      </w:docPartObj>
    </w:sdtPr>
    <w:sdtContent>
      <w:p w:rsidR="00CF132B" w:rsidRDefault="00CF132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CF132B" w:rsidRDefault="00CF132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BEE" w:rsidRDefault="00F85BEE" w:rsidP="00CF132B">
      <w:pPr>
        <w:spacing w:after="0" w:line="240" w:lineRule="auto"/>
      </w:pPr>
      <w:r>
        <w:separator/>
      </w:r>
    </w:p>
  </w:footnote>
  <w:footnote w:type="continuationSeparator" w:id="0">
    <w:p w:rsidR="00F85BEE" w:rsidRDefault="00F85BEE" w:rsidP="00CF13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2331E"/>
    <w:multiLevelType w:val="multilevel"/>
    <w:tmpl w:val="7E7A9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AE2272C"/>
    <w:multiLevelType w:val="multilevel"/>
    <w:tmpl w:val="FF367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5C4267A"/>
    <w:multiLevelType w:val="multilevel"/>
    <w:tmpl w:val="B08C5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DC121C5"/>
    <w:multiLevelType w:val="multilevel"/>
    <w:tmpl w:val="986CD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BE47492"/>
    <w:multiLevelType w:val="multilevel"/>
    <w:tmpl w:val="92DC8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C85688B"/>
    <w:multiLevelType w:val="multilevel"/>
    <w:tmpl w:val="CDF4A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7085469"/>
    <w:multiLevelType w:val="multilevel"/>
    <w:tmpl w:val="2954E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A282A8B"/>
    <w:multiLevelType w:val="multilevel"/>
    <w:tmpl w:val="81AE6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0B048D7"/>
    <w:multiLevelType w:val="multilevel"/>
    <w:tmpl w:val="6E227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D065689"/>
    <w:multiLevelType w:val="multilevel"/>
    <w:tmpl w:val="1FE04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D7852D0"/>
    <w:multiLevelType w:val="multilevel"/>
    <w:tmpl w:val="907C8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F6E2BAD"/>
    <w:multiLevelType w:val="multilevel"/>
    <w:tmpl w:val="B28C4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1CA34C9"/>
    <w:multiLevelType w:val="multilevel"/>
    <w:tmpl w:val="96F22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2BA28F8"/>
    <w:multiLevelType w:val="multilevel"/>
    <w:tmpl w:val="CF8E1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45F3FE7"/>
    <w:multiLevelType w:val="multilevel"/>
    <w:tmpl w:val="77F20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75EA54E9"/>
    <w:multiLevelType w:val="multilevel"/>
    <w:tmpl w:val="6E449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D782A1F"/>
    <w:multiLevelType w:val="multilevel"/>
    <w:tmpl w:val="2EF60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E2E7325"/>
    <w:multiLevelType w:val="multilevel"/>
    <w:tmpl w:val="6B5AC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F926914"/>
    <w:multiLevelType w:val="multilevel"/>
    <w:tmpl w:val="FB3A6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2"/>
  </w:num>
  <w:num w:numId="3">
    <w:abstractNumId w:val="14"/>
  </w:num>
  <w:num w:numId="4">
    <w:abstractNumId w:val="6"/>
  </w:num>
  <w:num w:numId="5">
    <w:abstractNumId w:val="11"/>
  </w:num>
  <w:num w:numId="6">
    <w:abstractNumId w:val="15"/>
  </w:num>
  <w:num w:numId="7">
    <w:abstractNumId w:val="10"/>
  </w:num>
  <w:num w:numId="8">
    <w:abstractNumId w:val="7"/>
  </w:num>
  <w:num w:numId="9">
    <w:abstractNumId w:val="0"/>
  </w:num>
  <w:num w:numId="10">
    <w:abstractNumId w:val="5"/>
  </w:num>
  <w:num w:numId="11">
    <w:abstractNumId w:val="3"/>
  </w:num>
  <w:num w:numId="12">
    <w:abstractNumId w:val="13"/>
  </w:num>
  <w:num w:numId="13">
    <w:abstractNumId w:val="16"/>
  </w:num>
  <w:num w:numId="14">
    <w:abstractNumId w:val="17"/>
  </w:num>
  <w:num w:numId="15">
    <w:abstractNumId w:val="9"/>
  </w:num>
  <w:num w:numId="16">
    <w:abstractNumId w:val="12"/>
  </w:num>
  <w:num w:numId="17">
    <w:abstractNumId w:val="18"/>
  </w:num>
  <w:num w:numId="18">
    <w:abstractNumId w:val="1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32B"/>
    <w:rsid w:val="00CF132B"/>
    <w:rsid w:val="00E03598"/>
    <w:rsid w:val="00F85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27DE2"/>
  <w15:chartTrackingRefBased/>
  <w15:docId w15:val="{8DA1C514-7E1C-454E-A751-AEE4C6A67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32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F132B"/>
    <w:rPr>
      <w:b/>
      <w:bCs/>
    </w:rPr>
  </w:style>
  <w:style w:type="table" w:styleId="a5">
    <w:name w:val="Table Grid"/>
    <w:basedOn w:val="a1"/>
    <w:uiPriority w:val="39"/>
    <w:rsid w:val="00CF13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F13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F132B"/>
  </w:style>
  <w:style w:type="paragraph" w:styleId="a8">
    <w:name w:val="footer"/>
    <w:basedOn w:val="a"/>
    <w:link w:val="a9"/>
    <w:uiPriority w:val="99"/>
    <w:unhideWhenUsed/>
    <w:rsid w:val="00CF13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F13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7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37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54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74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23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47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08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41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45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83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8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2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1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61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45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37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08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934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46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96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50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72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16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09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13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69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34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4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38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2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38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11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82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60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97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9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22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05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32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90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07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20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6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30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1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62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81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58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4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11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21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60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69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78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88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80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89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8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85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48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65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1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18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36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65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11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63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46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83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61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59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46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88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68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96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84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61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88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49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0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2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49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25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97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60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91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27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94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22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06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96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95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8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0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77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45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95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4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9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9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54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94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44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63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9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46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64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18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4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92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30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63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27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95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93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053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34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25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38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98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4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90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20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32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06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90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89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40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13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33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14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3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65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2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18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55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2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3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39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93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34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2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34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4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92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79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37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26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57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2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31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80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18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25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042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60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33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6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2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39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72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1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12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79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75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46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7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1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24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49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73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67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64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75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45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71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63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20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80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89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2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03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68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92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44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86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29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64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44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3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79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7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08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32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87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76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61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7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65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44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55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14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70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65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0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10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79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77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0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82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5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63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97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04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44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83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92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32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53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67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50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10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59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09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72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35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79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48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5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62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93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5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00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4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61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24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5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11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42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7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37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38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37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11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96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9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8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5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73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76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26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1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67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50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89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0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20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89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85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754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86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2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63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90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97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14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11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784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56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37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99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227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5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2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3578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424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50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83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6159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040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19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5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03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986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07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5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83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74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26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09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80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89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94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16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26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9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48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11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6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853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37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30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99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32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74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54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67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51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12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542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75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358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28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083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71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33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65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23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8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90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43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60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18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09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82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1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80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8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61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18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13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40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10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749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13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9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0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163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60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36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2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94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74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85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47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73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52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87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2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97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499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863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51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53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213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02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450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35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269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184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343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78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240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33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354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98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89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46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313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11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9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15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88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70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15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55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624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53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87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02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903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3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64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78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24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94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1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43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71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950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44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128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64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70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27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44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5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20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68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47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14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41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33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434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74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00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727e" TargetMode="External"/><Relationship Id="rId21" Type="http://schemas.openxmlformats.org/officeDocument/2006/relationships/hyperlink" Target="https://m.edsoo.ru/7f41727e" TargetMode="External"/><Relationship Id="rId42" Type="http://schemas.openxmlformats.org/officeDocument/2006/relationships/hyperlink" Target="https://m.edsoo.ru/8bc3475c" TargetMode="External"/><Relationship Id="rId47" Type="http://schemas.openxmlformats.org/officeDocument/2006/relationships/hyperlink" Target="https://m.edsoo.ru/8bc352ba" TargetMode="External"/><Relationship Id="rId63" Type="http://schemas.openxmlformats.org/officeDocument/2006/relationships/hyperlink" Target="https://m.edsoo.ru/8bc368ae" TargetMode="External"/><Relationship Id="rId68" Type="http://schemas.openxmlformats.org/officeDocument/2006/relationships/hyperlink" Target="https://m.edsoo.ru/8bc373f8" TargetMode="External"/><Relationship Id="rId16" Type="http://schemas.openxmlformats.org/officeDocument/2006/relationships/hyperlink" Target="https://m.edsoo.ru/7f41727e" TargetMode="External"/><Relationship Id="rId11" Type="http://schemas.openxmlformats.org/officeDocument/2006/relationships/hyperlink" Target="https://m.edsoo.ru/7f41727e" TargetMode="External"/><Relationship Id="rId24" Type="http://schemas.openxmlformats.org/officeDocument/2006/relationships/hyperlink" Target="https://m.edsoo.ru/7f41727e" TargetMode="External"/><Relationship Id="rId32" Type="http://schemas.openxmlformats.org/officeDocument/2006/relationships/hyperlink" Target="https://m.edsoo.ru/7f41727e" TargetMode="External"/><Relationship Id="rId37" Type="http://schemas.openxmlformats.org/officeDocument/2006/relationships/hyperlink" Target="https://m.edsoo.ru/8bc3420c" TargetMode="External"/><Relationship Id="rId40" Type="http://schemas.openxmlformats.org/officeDocument/2006/relationships/hyperlink" Target="https://m.edsoo.ru/8bc34428" TargetMode="External"/><Relationship Id="rId45" Type="http://schemas.openxmlformats.org/officeDocument/2006/relationships/hyperlink" Target="https://m.edsoo.ru/8bc34e6e" TargetMode="External"/><Relationship Id="rId53" Type="http://schemas.openxmlformats.org/officeDocument/2006/relationships/hyperlink" Target="https://m.edsoo.ru/8bc35990" TargetMode="External"/><Relationship Id="rId58" Type="http://schemas.openxmlformats.org/officeDocument/2006/relationships/hyperlink" Target="https://m.edsoo.ru/8bc36520" TargetMode="External"/><Relationship Id="rId66" Type="http://schemas.openxmlformats.org/officeDocument/2006/relationships/hyperlink" Target="https://m.edsoo.ru/8bc36b60" TargetMode="External"/><Relationship Id="rId74" Type="http://schemas.openxmlformats.org/officeDocument/2006/relationships/hyperlink" Target="https://m.edsoo.ru/8bc3819a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8bc3706a" TargetMode="External"/><Relationship Id="rId19" Type="http://schemas.openxmlformats.org/officeDocument/2006/relationships/hyperlink" Target="https://m.edsoo.ru/7f41727e" TargetMode="External"/><Relationship Id="rId14" Type="http://schemas.openxmlformats.org/officeDocument/2006/relationships/hyperlink" Target="https://m.edsoo.ru/7f41727e" TargetMode="External"/><Relationship Id="rId22" Type="http://schemas.openxmlformats.org/officeDocument/2006/relationships/hyperlink" Target="https://m.edsoo.ru/7f41727e" TargetMode="External"/><Relationship Id="rId27" Type="http://schemas.openxmlformats.org/officeDocument/2006/relationships/hyperlink" Target="https://m.edsoo.ru/7f41727e" TargetMode="External"/><Relationship Id="rId30" Type="http://schemas.openxmlformats.org/officeDocument/2006/relationships/hyperlink" Target="https://m.edsoo.ru/7f41727e" TargetMode="External"/><Relationship Id="rId35" Type="http://schemas.openxmlformats.org/officeDocument/2006/relationships/hyperlink" Target="https://m.edsoo.ru/8bc338b6" TargetMode="External"/><Relationship Id="rId43" Type="http://schemas.openxmlformats.org/officeDocument/2006/relationships/hyperlink" Target="https://m.edsoo.ru/8bc34860" TargetMode="External"/><Relationship Id="rId48" Type="http://schemas.openxmlformats.org/officeDocument/2006/relationships/hyperlink" Target="https://m.edsoo.ru/8bc3542c" TargetMode="External"/><Relationship Id="rId56" Type="http://schemas.openxmlformats.org/officeDocument/2006/relationships/hyperlink" Target="https://m.edsoo.ru/8bc35a94" TargetMode="External"/><Relationship Id="rId64" Type="http://schemas.openxmlformats.org/officeDocument/2006/relationships/hyperlink" Target="https://m.edsoo.ru/8bc3626e" TargetMode="External"/><Relationship Id="rId69" Type="http://schemas.openxmlformats.org/officeDocument/2006/relationships/hyperlink" Target="https://m.edsoo.ru/8bc375a6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s://m.edsoo.ru/7f41727e" TargetMode="External"/><Relationship Id="rId51" Type="http://schemas.openxmlformats.org/officeDocument/2006/relationships/hyperlink" Target="https://m.edsoo.ru/8bc35774" TargetMode="External"/><Relationship Id="rId72" Type="http://schemas.openxmlformats.org/officeDocument/2006/relationships/hyperlink" Target="https://m.edsoo.ru/8bc3851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27e" TargetMode="External"/><Relationship Id="rId17" Type="http://schemas.openxmlformats.org/officeDocument/2006/relationships/hyperlink" Target="https://m.edsoo.ru/7f41727e" TargetMode="External"/><Relationship Id="rId25" Type="http://schemas.openxmlformats.org/officeDocument/2006/relationships/hyperlink" Target="https://m.edsoo.ru/7f41727e" TargetMode="External"/><Relationship Id="rId33" Type="http://schemas.openxmlformats.org/officeDocument/2006/relationships/hyperlink" Target="https://m.edsoo.ru/7f41727e" TargetMode="External"/><Relationship Id="rId38" Type="http://schemas.openxmlformats.org/officeDocument/2006/relationships/hyperlink" Target="https://m.edsoo.ru/8bc33fa0" TargetMode="External"/><Relationship Id="rId46" Type="http://schemas.openxmlformats.org/officeDocument/2006/relationships/hyperlink" Target="https://m.edsoo.ru/8bc350a8" TargetMode="External"/><Relationship Id="rId59" Type="http://schemas.openxmlformats.org/officeDocument/2006/relationships/hyperlink" Target="https://m.edsoo.ru/8bc36656" TargetMode="External"/><Relationship Id="rId67" Type="http://schemas.openxmlformats.org/officeDocument/2006/relationships/hyperlink" Target="https://m.edsoo.ru/8bc37bdc" TargetMode="External"/><Relationship Id="rId20" Type="http://schemas.openxmlformats.org/officeDocument/2006/relationships/hyperlink" Target="https://m.edsoo.ru/7f41727e" TargetMode="External"/><Relationship Id="rId41" Type="http://schemas.openxmlformats.org/officeDocument/2006/relationships/hyperlink" Target="https://m.edsoo.ru/8bc3464e" TargetMode="External"/><Relationship Id="rId54" Type="http://schemas.openxmlformats.org/officeDocument/2006/relationships/hyperlink" Target="https://m.edsoo.ru/8bc35c06" TargetMode="External"/><Relationship Id="rId62" Type="http://schemas.openxmlformats.org/officeDocument/2006/relationships/hyperlink" Target="https://m.edsoo.ru/8bc3678c" TargetMode="External"/><Relationship Id="rId70" Type="http://schemas.openxmlformats.org/officeDocument/2006/relationships/hyperlink" Target="https://m.edsoo.ru/8bc3798e" TargetMode="External"/><Relationship Id="rId75" Type="http://schemas.openxmlformats.org/officeDocument/2006/relationships/hyperlink" Target="https://m.edsoo.ru/8bc382bc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727e" TargetMode="External"/><Relationship Id="rId23" Type="http://schemas.openxmlformats.org/officeDocument/2006/relationships/hyperlink" Target="https://m.edsoo.ru/7f41727e" TargetMode="External"/><Relationship Id="rId28" Type="http://schemas.openxmlformats.org/officeDocument/2006/relationships/hyperlink" Target="https://m.edsoo.ru/7f41727e" TargetMode="External"/><Relationship Id="rId36" Type="http://schemas.openxmlformats.org/officeDocument/2006/relationships/hyperlink" Target="https://m.edsoo.ru/8bc340ae" TargetMode="External"/><Relationship Id="rId49" Type="http://schemas.openxmlformats.org/officeDocument/2006/relationships/hyperlink" Target="https://m.edsoo.ru/8bc35544" TargetMode="External"/><Relationship Id="rId57" Type="http://schemas.openxmlformats.org/officeDocument/2006/relationships/hyperlink" Target="https://m.edsoo.ru/8bc35f3a" TargetMode="External"/><Relationship Id="rId10" Type="http://schemas.openxmlformats.org/officeDocument/2006/relationships/hyperlink" Target="https://m.edsoo.ru/7f41727e" TargetMode="External"/><Relationship Id="rId31" Type="http://schemas.openxmlformats.org/officeDocument/2006/relationships/hyperlink" Target="https://m.edsoo.ru/7f41727e" TargetMode="External"/><Relationship Id="rId44" Type="http://schemas.openxmlformats.org/officeDocument/2006/relationships/hyperlink" Target="https://m.edsoo.ru/8bc34d60" TargetMode="External"/><Relationship Id="rId52" Type="http://schemas.openxmlformats.org/officeDocument/2006/relationships/hyperlink" Target="https://m.edsoo.ru/8bc35878" TargetMode="External"/><Relationship Id="rId60" Type="http://schemas.openxmlformats.org/officeDocument/2006/relationships/hyperlink" Target="https://m.edsoo.ru/8bc36f52" TargetMode="External"/><Relationship Id="rId65" Type="http://schemas.openxmlformats.org/officeDocument/2006/relationships/hyperlink" Target="https://m.edsoo.ru/8bc369ee" TargetMode="External"/><Relationship Id="rId73" Type="http://schemas.openxmlformats.org/officeDocument/2006/relationships/hyperlink" Target="https://m.edsoo.ru/8bc3808c" TargetMode="External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27e" TargetMode="External"/><Relationship Id="rId13" Type="http://schemas.openxmlformats.org/officeDocument/2006/relationships/hyperlink" Target="https://m.edsoo.ru/7f41727e" TargetMode="External"/><Relationship Id="rId18" Type="http://schemas.openxmlformats.org/officeDocument/2006/relationships/hyperlink" Target="https://m.edsoo.ru/7f41727e" TargetMode="External"/><Relationship Id="rId39" Type="http://schemas.openxmlformats.org/officeDocument/2006/relationships/hyperlink" Target="https://m.edsoo.ru/8bc34310" TargetMode="External"/><Relationship Id="rId34" Type="http://schemas.openxmlformats.org/officeDocument/2006/relationships/hyperlink" Target="https://m.edsoo.ru/7f41727e" TargetMode="External"/><Relationship Id="rId50" Type="http://schemas.openxmlformats.org/officeDocument/2006/relationships/hyperlink" Target="https://m.edsoo.ru/8bc3565c" TargetMode="External"/><Relationship Id="rId55" Type="http://schemas.openxmlformats.org/officeDocument/2006/relationships/hyperlink" Target="https://m.edsoo.ru/8bc35e2c" TargetMode="External"/><Relationship Id="rId76" Type="http://schemas.openxmlformats.org/officeDocument/2006/relationships/footer" Target="footer1.xml"/><Relationship Id="rId7" Type="http://schemas.openxmlformats.org/officeDocument/2006/relationships/hyperlink" Target="https://m.edsoo.ru/7f41727e" TargetMode="External"/><Relationship Id="rId71" Type="http://schemas.openxmlformats.org/officeDocument/2006/relationships/hyperlink" Target="https://m.edsoo.ru/8bc37a9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72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19</Pages>
  <Words>8868</Words>
  <Characters>50551</Characters>
  <Application>Microsoft Office Word</Application>
  <DocSecurity>0</DocSecurity>
  <Lines>421</Lines>
  <Paragraphs>118</Paragraphs>
  <ScaleCrop>false</ScaleCrop>
  <Company>SPecialiST RePack</Company>
  <LinksUpToDate>false</LinksUpToDate>
  <CharactersWithSpaces>59301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</dc:creator>
  <cp:keywords/>
  <dc:description/>
  <cp:lastModifiedBy>Aida</cp:lastModifiedBy>
  <cp:revision>1</cp:revision>
  <dcterms:created xsi:type="dcterms:W3CDTF">2025-08-26T17:52:00Z</dcterms:created>
  <dcterms:modified xsi:type="dcterms:W3CDTF">2025-08-26T18:02:00Z</dcterms:modified>
</cp:coreProperties>
</file>